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BE" w:rsidRDefault="00A30CBE" w:rsidP="00A30CBE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eastAsia="ru-RU"/>
        </w:rPr>
        <w:drawing>
          <wp:inline distT="0" distB="0" distL="0" distR="0">
            <wp:extent cx="476250" cy="609600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A30CBE" w:rsidTr="00A30CBE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30CBE" w:rsidRDefault="00A30CBE">
            <w:pPr>
              <w:shd w:val="clear" w:color="auto" w:fill="FFFFFF"/>
              <w:spacing w:after="0" w:line="326" w:lineRule="exact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</w:p>
          <w:p w:rsidR="00A30CBE" w:rsidRDefault="00A30CBE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ПОШТОВСЬКА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СІЛЬСЬКА РАДА</w:t>
            </w:r>
          </w:p>
          <w:p w:rsidR="00A30CBE" w:rsidRDefault="00A30CBE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БАХЧИСАРАЙСЬКОГО РАЙОНУ</w:t>
            </w:r>
          </w:p>
          <w:p w:rsidR="00A30CBE" w:rsidRDefault="00A30C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РЕСПУБЛІКИ КРИМ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30CBE" w:rsidRDefault="00A30C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30CBE" w:rsidRDefault="00A30CBE">
            <w:pPr>
              <w:shd w:val="clear" w:color="auto" w:fill="FFFFFF"/>
              <w:spacing w:after="0"/>
              <w:ind w:left="10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>
              <w:rPr>
                <w:rFonts w:ascii="Times New Roman" w:hAnsi="Times New Roman"/>
                <w:spacing w:val="-2"/>
                <w:sz w:val="16"/>
                <w:szCs w:val="16"/>
              </w:rPr>
              <w:t>ПОЧТОВСКИЙ СЕЛЬСКИЙ СОВЕТ</w:t>
            </w:r>
          </w:p>
          <w:p w:rsidR="00A30CBE" w:rsidRDefault="00A30CBE">
            <w:pPr>
              <w:shd w:val="clear" w:color="auto" w:fill="FFFFFF"/>
              <w:spacing w:after="0"/>
              <w:ind w:left="14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</w:rPr>
              <w:t>БАХЧИСАРАЙСКОГО РАЙОНА</w:t>
            </w:r>
          </w:p>
          <w:p w:rsidR="00A30CBE" w:rsidRDefault="00A30CB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  <w:szCs w:val="16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A30CBE" w:rsidRDefault="00A30CB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КЪЫРЫМ ДЖУМХУРИЕТИ БАГЪЧАСАРАЙ БОЛЮГИ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ПОЧТОВОЕ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КОЙ ШУРАСЫ</w:t>
            </w:r>
          </w:p>
        </w:tc>
      </w:tr>
    </w:tbl>
    <w:p w:rsidR="00A30CBE" w:rsidRDefault="00A30CBE" w:rsidP="00A30CBE">
      <w:pPr>
        <w:shd w:val="clear" w:color="auto" w:fill="FFFFFF"/>
        <w:tabs>
          <w:tab w:val="left" w:pos="7620"/>
        </w:tabs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30CBE" w:rsidRDefault="00A30CBE" w:rsidP="00A30C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18 -я</w:t>
      </w:r>
      <w:r>
        <w:rPr>
          <w:rFonts w:ascii="Times New Roman" w:hAnsi="Times New Roman"/>
          <w:color w:val="000000"/>
          <w:sz w:val="24"/>
          <w:szCs w:val="24"/>
        </w:rPr>
        <w:t xml:space="preserve"> сессии №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 w:eastAsia="zh-CN"/>
        </w:rPr>
        <w:t>II</w:t>
      </w:r>
      <w:r w:rsidRPr="00A30CB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созыва</w:t>
      </w:r>
    </w:p>
    <w:p w:rsidR="00A30CBE" w:rsidRDefault="00A30CBE" w:rsidP="00A30C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РЕШЕНИЕ</w:t>
      </w:r>
    </w:p>
    <w:p w:rsidR="00A30CBE" w:rsidRDefault="00A30CBE" w:rsidP="00A30C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«04»  февраля 2021 г.                                                      № 2-18/</w:t>
      </w:r>
      <w:r w:rsidR="00226AF1">
        <w:rPr>
          <w:rFonts w:ascii="Times New Roman" w:hAnsi="Times New Roman"/>
          <w:color w:val="000000"/>
          <w:sz w:val="24"/>
          <w:szCs w:val="24"/>
        </w:rPr>
        <w:t>102</w:t>
      </w:r>
    </w:p>
    <w:p w:rsidR="00A30CBE" w:rsidRDefault="00A30CBE" w:rsidP="00A30C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0CBE" w:rsidRDefault="00A30CBE" w:rsidP="00A30CB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 утверждении «Ежегодного отчета главы</w:t>
      </w:r>
    </w:p>
    <w:p w:rsidR="00A30CBE" w:rsidRDefault="00A30CBE" w:rsidP="00A30CB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Почтовского сельского поселения о результатах</w:t>
      </w:r>
    </w:p>
    <w:p w:rsidR="00A30CBE" w:rsidRDefault="00A30CBE" w:rsidP="00A30CBE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деятельности за отчетный период»</w:t>
      </w: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Федерации», Устава муниципального образования  </w:t>
      </w:r>
      <w:proofErr w:type="spellStart"/>
      <w:r>
        <w:rPr>
          <w:rFonts w:ascii="Times New Roman" w:hAnsi="Times New Roman"/>
          <w:sz w:val="24"/>
          <w:szCs w:val="24"/>
        </w:rPr>
        <w:t>Почтовское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 Бахчисарайского района Республики Крым,</w:t>
      </w: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Почтовский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совет </w:t>
      </w:r>
      <w:r>
        <w:rPr>
          <w:rFonts w:ascii="Times New Roman" w:hAnsi="Times New Roman"/>
          <w:b/>
          <w:sz w:val="24"/>
          <w:szCs w:val="24"/>
        </w:rPr>
        <w:t>РЕШИЛ</w:t>
      </w:r>
      <w:r>
        <w:rPr>
          <w:rFonts w:ascii="Times New Roman" w:hAnsi="Times New Roman"/>
          <w:sz w:val="24"/>
          <w:szCs w:val="24"/>
        </w:rPr>
        <w:t>:</w:t>
      </w: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0CBE" w:rsidRDefault="00A30CBE" w:rsidP="00A30C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ежегодный отчет главы Почтовского сельского поселения о результатах деятельности за отчетный период по 31 декабря 2020 года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согласно Приложения ).</w:t>
      </w:r>
    </w:p>
    <w:p w:rsidR="00A30CBE" w:rsidRDefault="00A30CBE" w:rsidP="00A30C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вступает в силу с момента его обнародования и подлежит размещению на информационном стенде Почтовского сельского совета Бахчисарайского района Республики Крым.</w:t>
      </w:r>
    </w:p>
    <w:p w:rsidR="00A30CBE" w:rsidRDefault="00A30CBE" w:rsidP="00A30CBE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0CBE" w:rsidRDefault="00A30CBE" w:rsidP="00A30CB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Почтовского сельского совета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А.Н. Ястребова</w:t>
      </w:r>
    </w:p>
    <w:p w:rsidR="00B231EA" w:rsidRDefault="00B231EA"/>
    <w:p w:rsidR="00A30CBE" w:rsidRDefault="00A30CBE"/>
    <w:p w:rsidR="00A30CBE" w:rsidRDefault="00A30CBE"/>
    <w:p w:rsidR="00A30CBE" w:rsidRDefault="00A30CBE"/>
    <w:p w:rsidR="00A30CBE" w:rsidRDefault="00A30CBE"/>
    <w:p w:rsidR="00A30CBE" w:rsidRDefault="00A30CBE"/>
    <w:p w:rsidR="00D13CDD" w:rsidRPr="007133D9" w:rsidRDefault="00D13CDD" w:rsidP="00D13CDD">
      <w:pPr>
        <w:jc w:val="center"/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</w:pPr>
      <w:r w:rsidRPr="007133D9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lastRenderedPageBreak/>
        <w:t>Ежегодный отчет</w:t>
      </w:r>
    </w:p>
    <w:p w:rsidR="00D13CDD" w:rsidRPr="007133D9" w:rsidRDefault="00D13CDD" w:rsidP="00D13CDD">
      <w:pPr>
        <w:jc w:val="center"/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</w:pPr>
      <w:r w:rsidRPr="007133D9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главы  Почтовского сельского поселения о результатах деятельности за </w:t>
      </w:r>
      <w:proofErr w:type="gramStart"/>
      <w:r w:rsidRPr="007133D9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отчетный</w:t>
      </w:r>
      <w:proofErr w:type="gramEnd"/>
      <w:r w:rsidRPr="007133D9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D13CDD" w:rsidRDefault="00D13CDD" w:rsidP="00D13CDD">
      <w:pPr>
        <w:jc w:val="center"/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</w:pPr>
      <w:r w:rsidRPr="007133D9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период по </w:t>
      </w:r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31 декабря 20</w:t>
      </w:r>
      <w:r w:rsidR="00596618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7133D9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 года</w:t>
      </w:r>
    </w:p>
    <w:p w:rsidR="00D13CDD" w:rsidRDefault="00D13CDD" w:rsidP="00D13CDD">
      <w:pPr>
        <w:tabs>
          <w:tab w:val="left" w:pos="6630"/>
        </w:tabs>
        <w:jc w:val="center"/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« </w:t>
      </w:r>
      <w:r w:rsidR="00596618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04</w:t>
      </w:r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 » февраля 202</w:t>
      </w:r>
      <w:r w:rsidR="00596618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1</w:t>
      </w:r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ab/>
        <w:t xml:space="preserve">      </w:t>
      </w:r>
      <w:proofErr w:type="spellStart"/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пгт</w:t>
      </w:r>
      <w:proofErr w:type="spellEnd"/>
      <w: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. Почтовое</w:t>
      </w:r>
    </w:p>
    <w:p w:rsidR="00D13CDD" w:rsidRPr="00F17155" w:rsidRDefault="00D13CDD" w:rsidP="00D13CDD">
      <w:pPr>
        <w:spacing w:after="0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proofErr w:type="spell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c</w:t>
      </w:r>
      <w:proofErr w:type="spell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действующим законодательством, согласно требованиям Федерального  Закона № 131-ФЗ главы сельских поселений ежегодно должны отчитываться перед населением о проделанной работе</w:t>
      </w: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p w:rsidR="00D13CDD" w:rsidRPr="00F17155" w:rsidRDefault="00D13CDD" w:rsidP="00D13CDD">
      <w:pPr>
        <w:spacing w:after="0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</w:p>
    <w:p w:rsidR="00D13CDD" w:rsidRPr="00F17155" w:rsidRDefault="00D13CDD" w:rsidP="00D13CDD">
      <w:pPr>
        <w:spacing w:after="0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Такие отчеты проводятся ежегодно и сегодня,  вашему вниманию </w:t>
      </w: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предоставляется очередной отчет</w:t>
      </w:r>
      <w:proofErr w:type="gram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главы муниципального образования Почтовского сельского поселения и администрации о работе за отчетный период по 31 декабря 20</w:t>
      </w:r>
      <w:r w:rsidR="00596618">
        <w:rPr>
          <w:rStyle w:val="msonormal0"/>
          <w:rFonts w:ascii="Times New Roman" w:hAnsi="Times New Roman"/>
          <w:color w:val="000000"/>
          <w:sz w:val="24"/>
          <w:szCs w:val="24"/>
        </w:rPr>
        <w:t>20</w:t>
      </w: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года. </w:t>
      </w:r>
    </w:p>
    <w:p w:rsidR="00D13CDD" w:rsidRPr="00F17155" w:rsidRDefault="00D13CDD" w:rsidP="00D13CDD">
      <w:pPr>
        <w:spacing w:after="0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</w:p>
    <w:p w:rsidR="00D13CDD" w:rsidRPr="00F17155" w:rsidRDefault="00D13CDD" w:rsidP="00D13CDD">
      <w:pPr>
        <w:tabs>
          <w:tab w:val="left" w:pos="675"/>
        </w:tabs>
        <w:spacing w:after="0" w:line="240" w:lineRule="auto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>
        <w:rPr>
          <w:rStyle w:val="msonormal0"/>
          <w:rFonts w:ascii="Times New Roman" w:hAnsi="Times New Roman"/>
          <w:color w:val="000000"/>
          <w:sz w:val="24"/>
          <w:szCs w:val="24"/>
        </w:rPr>
        <w:t>Х</w:t>
      </w: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очется </w:t>
      </w: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вспомнить</w:t>
      </w:r>
      <w:proofErr w:type="gram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как начиналось вхождение Крыма в состав Российской Федерации и весь проделанный путь становления всего Крыма и в частности нашего муниципального образования, как составной части полуострова: </w:t>
      </w:r>
    </w:p>
    <w:p w:rsidR="00D13CDD" w:rsidRPr="00F17155" w:rsidRDefault="00D13CDD" w:rsidP="00D13CDD">
      <w:pPr>
        <w:tabs>
          <w:tab w:val="left" w:pos="675"/>
        </w:tabs>
        <w:spacing w:after="0" w:line="240" w:lineRule="auto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18 марта 2014 года в Георгиевском зале Кремля подписан договор о воссоединении Крыма с Россией, согласно которому в составе Российской Федерации  появляются новые субъекты — Республика Крым и город федерального значения Севастополь. </w:t>
      </w:r>
    </w:p>
    <w:p w:rsidR="00D13CDD" w:rsidRPr="00F17155" w:rsidRDefault="00D13CDD" w:rsidP="00D13CDD">
      <w:pPr>
        <w:tabs>
          <w:tab w:val="left" w:pos="675"/>
        </w:tabs>
        <w:spacing w:after="0" w:line="240" w:lineRule="auto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21 марта 2014 г.  президент Российской Федерации Владимир Путин подписывает Федеральный конституционный закон  N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и утверждает ратификацию соответствующего договора. Подписывает указ о создании Крымского федерального округа.</w:t>
      </w:r>
    </w:p>
    <w:p w:rsidR="00D13CDD" w:rsidRPr="00F17155" w:rsidRDefault="00D13CDD" w:rsidP="00D13CDD">
      <w:pPr>
        <w:tabs>
          <w:tab w:val="left" w:pos="675"/>
        </w:tabs>
        <w:spacing w:after="0" w:line="240" w:lineRule="auto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31 декабря 2014 года </w:t>
      </w: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в следствии</w:t>
      </w:r>
      <w:proofErr w:type="gram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ликвидации Почтовского поселкового совета было создано новое муниципальное образование - </w:t>
      </w:r>
      <w:proofErr w:type="spell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Почтовское</w:t>
      </w:r>
      <w:proofErr w:type="spell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сельское поселение Бахчисарайского района Республики Крым.</w:t>
      </w:r>
    </w:p>
    <w:p w:rsidR="00D13CDD" w:rsidRPr="00F17155" w:rsidRDefault="00D13CDD" w:rsidP="00D13CDD">
      <w:pPr>
        <w:spacing w:after="0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</w:p>
    <w:p w:rsidR="00D13CDD" w:rsidRPr="00F17155" w:rsidRDefault="00D13CDD" w:rsidP="00D13CDD">
      <w:pPr>
        <w:spacing w:after="0"/>
        <w:ind w:firstLine="284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Администрация Почтовского сельского поселения Бахчисарайского района Республики Крым осуществляет свою деятельность в соответствии с Федеральным законом от 06 октября 2003 г. № 131- ФЗ «Об общих принципах организации местного самоуправления в Российской Федерации», Законом Республики Крым от 19 января 2015 г. N 71-ЗРК/2015 "О закреплении за сельскими поселениями Республики Крым вопросов местного значения", Уставом Муниципального образования «</w:t>
      </w:r>
      <w:proofErr w:type="spell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Почтовское</w:t>
      </w:r>
      <w:proofErr w:type="spell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 сельское поселение», Регламентом</w:t>
      </w:r>
      <w:proofErr w:type="gram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 администрации  сельского  поселения,  планом работы администрации, а также нормативными актами федерального, регионального и местных уровней, определяющих деятельность администрации в решении полномочий, возложенных на нее. Осуществлением поставленных перед администрацией задач занимается 9 муниципальных служащих,  4  служащих и 3 человека технического персонала. </w:t>
      </w:r>
    </w:p>
    <w:p w:rsidR="00D13CDD" w:rsidRPr="00F17155" w:rsidRDefault="00D13CDD" w:rsidP="00D13CDD">
      <w:pPr>
        <w:spacing w:after="0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</w:p>
    <w:p w:rsidR="00D13CDD" w:rsidRPr="00F17155" w:rsidRDefault="00D13CDD" w:rsidP="00D13CDD">
      <w:pPr>
        <w:tabs>
          <w:tab w:val="left" w:pos="6630"/>
        </w:tabs>
        <w:jc w:val="both"/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Прежде чем перейти непосредственно к отчёту, хочу кратко остановиться на основных характеристиках поселения, дающих представление о нём в целом</w:t>
      </w: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</w:p>
    <w:p w:rsidR="00D13CDD" w:rsidRPr="00F17155" w:rsidRDefault="00D13CDD" w:rsidP="00D13CD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Деятельность администрации Почтовского сельского поселения построена в рамках реализации ФЗ № 131 от 26.10.2003г.  «Об общих принципах организации местного самоуправления в РФ». Основой для реализации полномочий по решению вопросов местного значения для обеспечения условий жизнедеятельности граждан являются финансовые средства, из которых формируются источники доходной части бюджета поселения. </w:t>
      </w:r>
      <w:r w:rsidRPr="00F17155">
        <w:rPr>
          <w:rStyle w:val="msonormal0"/>
          <w:rFonts w:ascii="Times New Roman" w:hAnsi="Times New Roman"/>
          <w:sz w:val="24"/>
          <w:szCs w:val="24"/>
        </w:rPr>
        <w:t> </w:t>
      </w: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17155">
        <w:rPr>
          <w:rFonts w:ascii="Times New Roman" w:hAnsi="Times New Roman"/>
          <w:b/>
          <w:i/>
          <w:sz w:val="24"/>
          <w:szCs w:val="24"/>
        </w:rPr>
        <w:lastRenderedPageBreak/>
        <w:t xml:space="preserve">Утвержденный бюджет муниципального образования </w:t>
      </w:r>
      <w:proofErr w:type="spellStart"/>
      <w:r w:rsidRPr="00F17155">
        <w:rPr>
          <w:rFonts w:ascii="Times New Roman" w:hAnsi="Times New Roman"/>
          <w:b/>
          <w:i/>
          <w:sz w:val="24"/>
          <w:szCs w:val="24"/>
        </w:rPr>
        <w:t>Почтовское</w:t>
      </w:r>
      <w:proofErr w:type="spellEnd"/>
      <w:r w:rsidRPr="00F17155">
        <w:rPr>
          <w:rFonts w:ascii="Times New Roman" w:hAnsi="Times New Roman"/>
          <w:b/>
          <w:i/>
          <w:sz w:val="24"/>
          <w:szCs w:val="24"/>
        </w:rPr>
        <w:t xml:space="preserve"> сельское поселение  Бахчисарайского  муниципального района Республики Крым составил:</w:t>
      </w: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2"/>
        <w:gridCol w:w="1693"/>
        <w:gridCol w:w="2126"/>
        <w:gridCol w:w="2321"/>
        <w:gridCol w:w="1893"/>
      </w:tblGrid>
      <w:tr w:rsidR="00D13CDD" w:rsidRPr="00F17155" w:rsidTr="008612F8">
        <w:tc>
          <w:tcPr>
            <w:tcW w:w="238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694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Доходы, тыс. руб.</w:t>
            </w:r>
          </w:p>
        </w:tc>
        <w:tc>
          <w:tcPr>
            <w:tcW w:w="2127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Собственные доходы, тыс. руб.</w:t>
            </w:r>
          </w:p>
        </w:tc>
        <w:tc>
          <w:tcPr>
            <w:tcW w:w="232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Расходная часть, тыс. руб.</w:t>
            </w:r>
          </w:p>
        </w:tc>
        <w:tc>
          <w:tcPr>
            <w:tcW w:w="1894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Исполнение бюджета</w:t>
            </w:r>
          </w:p>
        </w:tc>
      </w:tr>
      <w:tr w:rsidR="00D13CDD" w:rsidRPr="00F17155" w:rsidTr="008612F8">
        <w:tc>
          <w:tcPr>
            <w:tcW w:w="238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1694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5">
              <w:rPr>
                <w:rFonts w:ascii="Times New Roman" w:hAnsi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5">
              <w:rPr>
                <w:rFonts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2127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13772764</w:t>
            </w:r>
          </w:p>
        </w:tc>
        <w:tc>
          <w:tcPr>
            <w:tcW w:w="232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16339721</w:t>
            </w:r>
          </w:p>
        </w:tc>
        <w:tc>
          <w:tcPr>
            <w:tcW w:w="1894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98 %</w:t>
            </w:r>
          </w:p>
        </w:tc>
      </w:tr>
      <w:tr w:rsidR="00D13CDD" w:rsidRPr="00F17155" w:rsidTr="008612F8">
        <w:tc>
          <w:tcPr>
            <w:tcW w:w="238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694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5">
              <w:rPr>
                <w:rFonts w:ascii="Times New Roman" w:hAnsi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715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127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15294534</w:t>
            </w:r>
          </w:p>
        </w:tc>
        <w:tc>
          <w:tcPr>
            <w:tcW w:w="232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24367218</w:t>
            </w:r>
          </w:p>
        </w:tc>
        <w:tc>
          <w:tcPr>
            <w:tcW w:w="1894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99 %</w:t>
            </w:r>
          </w:p>
        </w:tc>
      </w:tr>
      <w:tr w:rsidR="00D13CDD" w:rsidRPr="00F17155" w:rsidTr="008612F8">
        <w:tc>
          <w:tcPr>
            <w:tcW w:w="238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694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95">
              <w:rPr>
                <w:rFonts w:ascii="Times New Roman" w:hAnsi="Times New Roman"/>
                <w:sz w:val="24"/>
                <w:szCs w:val="24"/>
              </w:rPr>
              <w:t>28 281 674</w:t>
            </w:r>
          </w:p>
        </w:tc>
        <w:tc>
          <w:tcPr>
            <w:tcW w:w="2127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95">
              <w:rPr>
                <w:rFonts w:ascii="Times New Roman" w:hAnsi="Times New Roman"/>
                <w:sz w:val="24"/>
                <w:szCs w:val="24"/>
              </w:rPr>
              <w:t>16473093</w:t>
            </w:r>
          </w:p>
        </w:tc>
        <w:tc>
          <w:tcPr>
            <w:tcW w:w="2323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95">
              <w:rPr>
                <w:rFonts w:ascii="Times New Roman" w:hAnsi="Times New Roman"/>
                <w:sz w:val="24"/>
                <w:szCs w:val="24"/>
              </w:rPr>
              <w:t>26713776</w:t>
            </w:r>
          </w:p>
        </w:tc>
        <w:tc>
          <w:tcPr>
            <w:tcW w:w="1894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095">
              <w:rPr>
                <w:rFonts w:ascii="Times New Roman" w:hAnsi="Times New Roman"/>
                <w:sz w:val="24"/>
                <w:szCs w:val="24"/>
              </w:rPr>
              <w:t>96,1 %</w:t>
            </w:r>
          </w:p>
        </w:tc>
      </w:tr>
      <w:tr w:rsidR="00D13CDD" w:rsidRPr="00F17155" w:rsidTr="008612F8">
        <w:tc>
          <w:tcPr>
            <w:tcW w:w="2383" w:type="dxa"/>
          </w:tcPr>
          <w:p w:rsidR="00D13CDD" w:rsidRPr="00F1715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694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22 991 287</w:t>
            </w:r>
          </w:p>
        </w:tc>
        <w:tc>
          <w:tcPr>
            <w:tcW w:w="2127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158998 988</w:t>
            </w:r>
          </w:p>
        </w:tc>
        <w:tc>
          <w:tcPr>
            <w:tcW w:w="2323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23 960 926</w:t>
            </w:r>
          </w:p>
        </w:tc>
        <w:tc>
          <w:tcPr>
            <w:tcW w:w="1894" w:type="dxa"/>
          </w:tcPr>
          <w:p w:rsidR="00D13CDD" w:rsidRPr="004C1095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68,72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98,9 ) %</w:t>
            </w:r>
          </w:p>
        </w:tc>
      </w:tr>
      <w:tr w:rsidR="00D13CDD" w:rsidRPr="00F17155" w:rsidTr="008612F8">
        <w:tc>
          <w:tcPr>
            <w:tcW w:w="2383" w:type="dxa"/>
          </w:tcPr>
          <w:p w:rsidR="00D13CDD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694" w:type="dxa"/>
          </w:tcPr>
          <w:p w:rsidR="00D13CDD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33052321</w:t>
            </w:r>
          </w:p>
        </w:tc>
        <w:tc>
          <w:tcPr>
            <w:tcW w:w="2127" w:type="dxa"/>
          </w:tcPr>
          <w:p w:rsidR="00D13CDD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18239576</w:t>
            </w:r>
          </w:p>
        </w:tc>
        <w:tc>
          <w:tcPr>
            <w:tcW w:w="2323" w:type="dxa"/>
          </w:tcPr>
          <w:p w:rsidR="00D13CDD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32924294</w:t>
            </w:r>
          </w:p>
        </w:tc>
        <w:tc>
          <w:tcPr>
            <w:tcW w:w="1894" w:type="dxa"/>
          </w:tcPr>
          <w:p w:rsidR="00D13CDD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99,2 %</w:t>
            </w:r>
          </w:p>
        </w:tc>
      </w:tr>
      <w:tr w:rsidR="00D13CDD" w:rsidRPr="00F17155" w:rsidTr="008612F8">
        <w:tc>
          <w:tcPr>
            <w:tcW w:w="2383" w:type="dxa"/>
          </w:tcPr>
          <w:p w:rsidR="00D13CDD" w:rsidRDefault="00D13CDD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694" w:type="dxa"/>
          </w:tcPr>
          <w:p w:rsidR="00D13CDD" w:rsidRDefault="00596618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41091196</w:t>
            </w:r>
          </w:p>
        </w:tc>
        <w:tc>
          <w:tcPr>
            <w:tcW w:w="2127" w:type="dxa"/>
          </w:tcPr>
          <w:p w:rsidR="00D13CDD" w:rsidRDefault="00D91030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23285917</w:t>
            </w:r>
          </w:p>
        </w:tc>
        <w:tc>
          <w:tcPr>
            <w:tcW w:w="2323" w:type="dxa"/>
          </w:tcPr>
          <w:p w:rsidR="00D13CDD" w:rsidRDefault="00D91030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33932789</w:t>
            </w:r>
          </w:p>
        </w:tc>
        <w:tc>
          <w:tcPr>
            <w:tcW w:w="1894" w:type="dxa"/>
          </w:tcPr>
          <w:p w:rsidR="00D13CDD" w:rsidRDefault="00D91030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96 %</w:t>
            </w:r>
          </w:p>
        </w:tc>
      </w:tr>
    </w:tbl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Собираемость налога </w:t>
      </w: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на доходы физических лиц за 2020</w:t>
      </w: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год – </w:t>
      </w: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3 388,5</w:t>
      </w: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тыс. руб. </w:t>
      </w: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D13CDD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Динамика налоговых и неналоговых доходов бюджета 20</w:t>
      </w: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20 </w:t>
      </w: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год</w:t>
      </w:r>
      <w:proofErr w:type="gramStart"/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:</w:t>
      </w:r>
      <w:proofErr w:type="gramEnd"/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D13CDD" w:rsidRPr="00F17155" w:rsidRDefault="00D13CDD" w:rsidP="00D13CDD">
      <w:pPr>
        <w:spacing w:after="0" w:line="240" w:lineRule="auto"/>
        <w:ind w:firstLine="426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- </w:t>
      </w:r>
      <w:proofErr w:type="gramStart"/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налоговые</w:t>
      </w:r>
      <w:proofErr w:type="gramEnd"/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D91030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- 51783</w:t>
      </w: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тыс. руб. </w:t>
      </w:r>
    </w:p>
    <w:p w:rsidR="00D13CDD" w:rsidRPr="00F17155" w:rsidRDefault="00D13CDD" w:rsidP="00D13CDD">
      <w:pPr>
        <w:spacing w:after="0" w:line="240" w:lineRule="auto"/>
        <w:ind w:firstLine="426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- </w:t>
      </w:r>
      <w:proofErr w:type="gramStart"/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неналоговые</w:t>
      </w:r>
      <w:proofErr w:type="gramEnd"/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D91030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– 35912,9</w:t>
      </w: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тыс. руб. </w:t>
      </w: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Доля расходов бюджета, направленных на развитие – </w:t>
      </w:r>
      <w:r w:rsidR="007B324F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75 </w:t>
      </w: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%</w:t>
      </w: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Доходы от использования имущества, находящегося в муниципальной собственности поселения</w:t>
      </w:r>
      <w:proofErr w:type="gramStart"/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:</w:t>
      </w:r>
      <w:proofErr w:type="gramEnd"/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2015 год – 205777 тыс. руб.</w:t>
      </w:r>
    </w:p>
    <w:p w:rsidR="00D13CDD" w:rsidRPr="00F17155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2016 год – 723010 тыс. руб.</w:t>
      </w:r>
    </w:p>
    <w:p w:rsidR="00D13CDD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2017 год – 980900 тыс. руб. </w:t>
      </w:r>
    </w:p>
    <w:p w:rsidR="00D13CDD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2018 год – 12938835 тыс. руб.</w:t>
      </w:r>
    </w:p>
    <w:p w:rsidR="00D13CDD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2019 год – 13 330,1 тыс. руб.</w:t>
      </w:r>
    </w:p>
    <w:p w:rsidR="00D13CDD" w:rsidRDefault="00D13CDD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2020 год </w:t>
      </w:r>
      <w:r w:rsidR="007B324F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–</w:t>
      </w: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B324F"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>18064,6</w:t>
      </w:r>
      <w:r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  <w:t xml:space="preserve"> тыс. руб.</w:t>
      </w:r>
    </w:p>
    <w:p w:rsidR="002D5CC0" w:rsidRDefault="002D5CC0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2D5CC0" w:rsidRDefault="002D5CC0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2D5CC0" w:rsidRPr="00F17155" w:rsidRDefault="002D5CC0" w:rsidP="002D5CC0">
      <w:pPr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b/>
          <w:bCs/>
          <w:color w:val="000000"/>
          <w:sz w:val="24"/>
          <w:szCs w:val="24"/>
        </w:rPr>
        <w:t>Решение вопросов местного значения в сфере ЖКХ.</w:t>
      </w:r>
    </w:p>
    <w:p w:rsidR="002D5CC0" w:rsidRPr="00F17155" w:rsidRDefault="002D5CC0" w:rsidP="002D5C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7155">
        <w:rPr>
          <w:rFonts w:ascii="Times New Roman" w:hAnsi="Times New Roman"/>
          <w:sz w:val="24"/>
          <w:szCs w:val="24"/>
        </w:rPr>
        <w:t xml:space="preserve">Ежегодно из бюджета муниципального образования </w:t>
      </w:r>
      <w:proofErr w:type="spellStart"/>
      <w:r w:rsidRPr="00F17155">
        <w:rPr>
          <w:rFonts w:ascii="Times New Roman" w:hAnsi="Times New Roman"/>
          <w:sz w:val="24"/>
          <w:szCs w:val="24"/>
        </w:rPr>
        <w:t>Почтовское</w:t>
      </w:r>
      <w:proofErr w:type="spellEnd"/>
      <w:r w:rsidRPr="00F17155">
        <w:rPr>
          <w:rFonts w:ascii="Times New Roman" w:hAnsi="Times New Roman"/>
          <w:sz w:val="24"/>
          <w:szCs w:val="24"/>
        </w:rPr>
        <w:t xml:space="preserve"> сельское поселения выделяются денежные средства на проведение уличного освещения и  замен ламп и фонарей. </w:t>
      </w:r>
      <w:proofErr w:type="gramEnd"/>
    </w:p>
    <w:p w:rsidR="002D5CC0" w:rsidRPr="00F17155" w:rsidRDefault="002D5CC0" w:rsidP="002D5C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5CC0" w:rsidRPr="00F17155" w:rsidRDefault="002D5CC0" w:rsidP="002D5CC0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F17155">
        <w:rPr>
          <w:rFonts w:ascii="Times New Roman" w:hAnsi="Times New Roman"/>
          <w:b/>
          <w:i/>
          <w:sz w:val="24"/>
          <w:szCs w:val="24"/>
        </w:rPr>
        <w:t>По состоянию на 20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F17155">
        <w:rPr>
          <w:rFonts w:ascii="Times New Roman" w:hAnsi="Times New Roman"/>
          <w:b/>
          <w:i/>
          <w:sz w:val="24"/>
          <w:szCs w:val="24"/>
        </w:rPr>
        <w:t xml:space="preserve"> год во всех населенных пунктах муниципального образования проведено уличное освещение. Общая протяженность освещенных частей улиц и проездов составляет 38,7 км.</w:t>
      </w:r>
    </w:p>
    <w:tbl>
      <w:tblPr>
        <w:tblpPr w:leftFromText="180" w:rightFromText="180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552"/>
        <w:gridCol w:w="3685"/>
      </w:tblGrid>
      <w:tr w:rsidR="002D5CC0" w:rsidRPr="00F17155" w:rsidTr="008612F8">
        <w:tc>
          <w:tcPr>
            <w:tcW w:w="1242" w:type="dxa"/>
          </w:tcPr>
          <w:p w:rsidR="002D5CC0" w:rsidRPr="00F17155" w:rsidRDefault="002D5CC0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</w:tcPr>
          <w:p w:rsidR="002D5CC0" w:rsidRPr="00F17155" w:rsidRDefault="002D5CC0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Год проведения работ</w:t>
            </w:r>
          </w:p>
        </w:tc>
        <w:tc>
          <w:tcPr>
            <w:tcW w:w="3685" w:type="dxa"/>
          </w:tcPr>
          <w:p w:rsidR="002D5CC0" w:rsidRPr="00F17155" w:rsidRDefault="002D5CC0" w:rsidP="008612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Сумма денежных средств, руб.</w:t>
            </w:r>
          </w:p>
        </w:tc>
      </w:tr>
      <w:tr w:rsidR="002D5CC0" w:rsidRPr="00F17155" w:rsidTr="008612F8">
        <w:tc>
          <w:tcPr>
            <w:tcW w:w="124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18392</w:t>
            </w:r>
          </w:p>
        </w:tc>
      </w:tr>
      <w:tr w:rsidR="002D5CC0" w:rsidRPr="00F17155" w:rsidTr="008612F8">
        <w:tc>
          <w:tcPr>
            <w:tcW w:w="124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685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msonormal0"/>
                <w:rFonts w:ascii="Times New Roman" w:hAnsi="Times New Roman"/>
                <w:color w:val="000000"/>
                <w:sz w:val="24"/>
                <w:szCs w:val="24"/>
              </w:rPr>
              <w:t xml:space="preserve">1 137528 </w:t>
            </w:r>
          </w:p>
        </w:tc>
      </w:tr>
      <w:tr w:rsidR="002D5CC0" w:rsidRPr="00F17155" w:rsidTr="008612F8">
        <w:tc>
          <w:tcPr>
            <w:tcW w:w="124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707444</w:t>
            </w:r>
          </w:p>
        </w:tc>
      </w:tr>
      <w:tr w:rsidR="002D5CC0" w:rsidRPr="00F17155" w:rsidTr="008612F8">
        <w:tc>
          <w:tcPr>
            <w:tcW w:w="124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685" w:type="dxa"/>
          </w:tcPr>
          <w:p w:rsidR="002D5CC0" w:rsidRPr="00F17155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1302187</w:t>
            </w:r>
          </w:p>
        </w:tc>
      </w:tr>
      <w:tr w:rsidR="002D5CC0" w:rsidRPr="00F17155" w:rsidTr="008612F8">
        <w:tc>
          <w:tcPr>
            <w:tcW w:w="1242" w:type="dxa"/>
          </w:tcPr>
          <w:p w:rsidR="002D5CC0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D5CC0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685" w:type="dxa"/>
          </w:tcPr>
          <w:p w:rsidR="002D5CC0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710402</w:t>
            </w:r>
          </w:p>
        </w:tc>
      </w:tr>
      <w:tr w:rsidR="002D5CC0" w:rsidRPr="00F17155" w:rsidTr="008612F8">
        <w:tc>
          <w:tcPr>
            <w:tcW w:w="1242" w:type="dxa"/>
          </w:tcPr>
          <w:p w:rsidR="002D5CC0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2D5CC0" w:rsidRDefault="002D5CC0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685" w:type="dxa"/>
          </w:tcPr>
          <w:p w:rsidR="002D5CC0" w:rsidRDefault="003F1763" w:rsidP="008612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1063996</w:t>
            </w:r>
          </w:p>
        </w:tc>
      </w:tr>
    </w:tbl>
    <w:p w:rsidR="002D5CC0" w:rsidRPr="00F17155" w:rsidRDefault="002D5CC0" w:rsidP="00D13CDD">
      <w:pPr>
        <w:spacing w:after="0" w:line="240" w:lineRule="auto"/>
        <w:ind w:firstLine="567"/>
        <w:jc w:val="both"/>
        <w:rPr>
          <w:rStyle w:val="msonormal0"/>
          <w:rFonts w:ascii="Times New Roman" w:hAnsi="Times New Roman"/>
          <w:b/>
          <w:i/>
          <w:color w:val="000000"/>
          <w:sz w:val="24"/>
          <w:szCs w:val="24"/>
        </w:rPr>
      </w:pPr>
    </w:p>
    <w:p w:rsidR="00A30CBE" w:rsidRDefault="00A30CBE"/>
    <w:p w:rsidR="00A30CBE" w:rsidRDefault="00A30CBE"/>
    <w:p w:rsidR="00A30CBE" w:rsidRDefault="00A30CBE"/>
    <w:p w:rsidR="00A30CBE" w:rsidRDefault="00A30CBE"/>
    <w:p w:rsidR="00646C71" w:rsidRDefault="00646C71" w:rsidP="00646C71"/>
    <w:p w:rsidR="00224730" w:rsidRPr="00F17155" w:rsidRDefault="00224730" w:rsidP="00224730">
      <w:pPr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Fonts w:ascii="Times New Roman" w:hAnsi="Times New Roman"/>
          <w:b/>
          <w:bCs/>
          <w:color w:val="000000"/>
          <w:sz w:val="24"/>
          <w:szCs w:val="24"/>
        </w:rPr>
        <w:t>Организация благоустройства и озеленения территории Почтовского сельского поселения.</w:t>
      </w: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</w:t>
      </w:r>
    </w:p>
    <w:p w:rsidR="00224730" w:rsidRPr="00F17155" w:rsidRDefault="00224730" w:rsidP="00224730">
      <w:pPr>
        <w:jc w:val="both"/>
        <w:rPr>
          <w:rStyle w:val="msonormal0"/>
          <w:rFonts w:ascii="Times New Roman" w:hAnsi="Times New Roman"/>
          <w:color w:val="000000"/>
          <w:sz w:val="24"/>
          <w:szCs w:val="24"/>
        </w:rPr>
      </w:pP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На территории Муниципального образования </w:t>
      </w:r>
      <w:proofErr w:type="spell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>Почтовско</w:t>
      </w:r>
      <w:proofErr w:type="spell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сельское поселение действуют «Правила благоустройства и санитарного содержания территорий муниципального образования </w:t>
      </w:r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lastRenderedPageBreak/>
        <w:t>Почтовского сельского поселения Бахчисарайского района Республики Крым» утвержденные  10 сессией 1 созыва Почтовского сельского совета направленные на содержание в чистоте и порядке как прилегающие территории домовладений</w:t>
      </w:r>
      <w:proofErr w:type="gramStart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F17155">
        <w:rPr>
          <w:rStyle w:val="msonormal0"/>
          <w:rFonts w:ascii="Times New Roman" w:hAnsi="Times New Roman"/>
          <w:color w:val="000000"/>
          <w:sz w:val="24"/>
          <w:szCs w:val="24"/>
        </w:rPr>
        <w:t xml:space="preserve"> так и места общего пользования жителей сельского поселения.</w:t>
      </w:r>
    </w:p>
    <w:p w:rsidR="00224730" w:rsidRPr="00F17155" w:rsidRDefault="00224730" w:rsidP="00224730">
      <w:pPr>
        <w:spacing w:line="240" w:lineRule="auto"/>
        <w:ind w:firstLine="56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F17155">
        <w:rPr>
          <w:rStyle w:val="apple-converted-space"/>
          <w:rFonts w:ascii="Times New Roman" w:hAnsi="Times New Roman"/>
          <w:sz w:val="24"/>
          <w:szCs w:val="24"/>
        </w:rPr>
        <w:t>Благоустройство территории муниципального образования является одним из приоритетных направлений деятельности администрации Почтовского сельского поселения. Ежегодно из бюджета муниципального образования выделяется денежные средства на проведение работ по благоустройству территории</w:t>
      </w:r>
      <w:proofErr w:type="gramStart"/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W w:w="0" w:type="auto"/>
        <w:tblInd w:w="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2268"/>
        <w:gridCol w:w="4111"/>
      </w:tblGrid>
      <w:tr w:rsidR="00224730" w:rsidRPr="00F17155" w:rsidTr="008612F8">
        <w:tc>
          <w:tcPr>
            <w:tcW w:w="1077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268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Сумма денежных средств, тыс. руб.</w:t>
            </w:r>
          </w:p>
        </w:tc>
      </w:tr>
      <w:tr w:rsidR="00224730" w:rsidRPr="00F17155" w:rsidTr="008612F8">
        <w:tc>
          <w:tcPr>
            <w:tcW w:w="1077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2478617</w:t>
            </w:r>
          </w:p>
        </w:tc>
      </w:tr>
      <w:tr w:rsidR="00224730" w:rsidRPr="00F17155" w:rsidTr="008612F8">
        <w:tc>
          <w:tcPr>
            <w:tcW w:w="1077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2721621</w:t>
            </w:r>
          </w:p>
        </w:tc>
      </w:tr>
      <w:tr w:rsidR="00224730" w:rsidRPr="00F17155" w:rsidTr="008612F8">
        <w:tc>
          <w:tcPr>
            <w:tcW w:w="1077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4113812</w:t>
            </w:r>
          </w:p>
        </w:tc>
      </w:tr>
      <w:tr w:rsidR="00224730" w:rsidRPr="00F17155" w:rsidTr="008612F8">
        <w:tc>
          <w:tcPr>
            <w:tcW w:w="1077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</w:tcPr>
          <w:p w:rsidR="00224730" w:rsidRPr="00F17155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3602124</w:t>
            </w:r>
          </w:p>
        </w:tc>
      </w:tr>
      <w:tr w:rsidR="00224730" w:rsidRPr="00F17155" w:rsidTr="008612F8">
        <w:tc>
          <w:tcPr>
            <w:tcW w:w="1077" w:type="dxa"/>
          </w:tcPr>
          <w:p w:rsidR="00224730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24730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</w:tcPr>
          <w:p w:rsidR="00224730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16056913 (6349674 собств. средства)</w:t>
            </w:r>
          </w:p>
        </w:tc>
      </w:tr>
      <w:tr w:rsidR="00224730" w:rsidRPr="00F17155" w:rsidTr="008612F8">
        <w:tc>
          <w:tcPr>
            <w:tcW w:w="1077" w:type="dxa"/>
          </w:tcPr>
          <w:p w:rsidR="00224730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24730" w:rsidRDefault="00224730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</w:tcPr>
          <w:p w:rsidR="00224730" w:rsidRDefault="003F1763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17067513 </w:t>
            </w:r>
            <w:proofErr w:type="gramStart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7280549 собств. средства )</w:t>
            </w:r>
          </w:p>
        </w:tc>
      </w:tr>
    </w:tbl>
    <w:p w:rsidR="00646C71" w:rsidRDefault="00646C71" w:rsidP="00646C71"/>
    <w:p w:rsidR="00570CD7" w:rsidRPr="00F17155" w:rsidRDefault="00570CD7" w:rsidP="00570CD7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 xml:space="preserve">В 2020 году 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>счет средств местного бюджета было закуплен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 xml:space="preserve">а 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>и установлен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>а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>1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детск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>ая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игров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>ая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площадк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>а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3F1763">
        <w:rPr>
          <w:rStyle w:val="apple-converted-space"/>
          <w:rFonts w:ascii="Times New Roman" w:hAnsi="Times New Roman"/>
          <w:sz w:val="24"/>
          <w:szCs w:val="24"/>
        </w:rPr>
        <w:t>в селе Растущее.</w:t>
      </w:r>
    </w:p>
    <w:p w:rsidR="00570CD7" w:rsidRPr="00F17155" w:rsidRDefault="00570CD7" w:rsidP="00570CD7">
      <w:pPr>
        <w:spacing w:line="240" w:lineRule="auto"/>
        <w:ind w:firstLine="56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В рамках регионального партийного проекта </w:t>
      </w:r>
      <w:r>
        <w:rPr>
          <w:rStyle w:val="apple-converted-space"/>
          <w:rFonts w:ascii="Times New Roman" w:hAnsi="Times New Roman"/>
          <w:sz w:val="24"/>
          <w:szCs w:val="24"/>
        </w:rPr>
        <w:t>«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>Единой России</w:t>
      </w:r>
      <w:r>
        <w:rPr>
          <w:rStyle w:val="apple-converted-space"/>
          <w:rFonts w:ascii="Times New Roman" w:hAnsi="Times New Roman"/>
          <w:sz w:val="24"/>
          <w:szCs w:val="24"/>
        </w:rPr>
        <w:t>»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>
        <w:rPr>
          <w:rStyle w:val="apple-converted-space"/>
          <w:rFonts w:ascii="Times New Roman" w:hAnsi="Times New Roman"/>
          <w:sz w:val="24"/>
          <w:szCs w:val="24"/>
        </w:rPr>
        <w:t>«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>Детские площадки – детям Крыма</w:t>
      </w:r>
      <w:r>
        <w:rPr>
          <w:rStyle w:val="apple-converted-space"/>
          <w:rFonts w:ascii="Times New Roman" w:hAnsi="Times New Roman"/>
          <w:sz w:val="24"/>
          <w:szCs w:val="24"/>
        </w:rPr>
        <w:t>»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в 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 xml:space="preserve">селе </w:t>
      </w:r>
      <w:proofErr w:type="gramStart"/>
      <w:r w:rsidR="005F6F5A">
        <w:rPr>
          <w:rStyle w:val="apple-converted-space"/>
          <w:rFonts w:ascii="Times New Roman" w:hAnsi="Times New Roman"/>
          <w:sz w:val="24"/>
          <w:szCs w:val="24"/>
        </w:rPr>
        <w:t>Заветное</w:t>
      </w:r>
      <w:proofErr w:type="gramEnd"/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Почтовского сельского поселения в 20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>20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году был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>а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установлен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>а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детск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>ая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игров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>ая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площадк</w:t>
      </w:r>
      <w:r w:rsidR="005F6F5A">
        <w:rPr>
          <w:rStyle w:val="apple-converted-space"/>
          <w:rFonts w:ascii="Times New Roman" w:hAnsi="Times New Roman"/>
          <w:sz w:val="24"/>
          <w:szCs w:val="24"/>
        </w:rPr>
        <w:t>а</w:t>
      </w:r>
      <w:r w:rsidRPr="00F17155">
        <w:rPr>
          <w:rStyle w:val="apple-converted-space"/>
          <w:rFonts w:ascii="Times New Roman" w:hAnsi="Times New Roman"/>
          <w:sz w:val="24"/>
          <w:szCs w:val="24"/>
        </w:rPr>
        <w:t>.</w:t>
      </w:r>
    </w:p>
    <w:p w:rsidR="00570CD7" w:rsidRPr="00F17155" w:rsidRDefault="00570CD7" w:rsidP="00570CD7">
      <w:pPr>
        <w:spacing w:line="240" w:lineRule="auto"/>
        <w:ind w:firstLine="56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Денежные средства выделенные из бюджета муниципального образования на закупку и установку детских игровых площадок</w:t>
      </w:r>
      <w:proofErr w:type="gramStart"/>
      <w:r w:rsidRPr="00F17155">
        <w:rPr>
          <w:rStyle w:val="apple-converted-space"/>
          <w:rFonts w:ascii="Times New Roman" w:hAnsi="Times New Roman"/>
          <w:sz w:val="24"/>
          <w:szCs w:val="24"/>
        </w:rPr>
        <w:t xml:space="preserve"> :</w:t>
      </w:r>
      <w:proofErr w:type="gramEnd"/>
    </w:p>
    <w:tbl>
      <w:tblPr>
        <w:tblW w:w="0" w:type="auto"/>
        <w:tblInd w:w="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2268"/>
        <w:gridCol w:w="4111"/>
      </w:tblGrid>
      <w:tr w:rsidR="00570CD7" w:rsidRPr="00F17155" w:rsidTr="008612F8">
        <w:tc>
          <w:tcPr>
            <w:tcW w:w="1077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268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111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Fonts w:ascii="Times New Roman" w:hAnsi="Times New Roman"/>
                <w:sz w:val="24"/>
                <w:szCs w:val="24"/>
              </w:rPr>
              <w:t>Сумма денежных средств, тыс. руб.</w:t>
            </w:r>
          </w:p>
        </w:tc>
      </w:tr>
      <w:tr w:rsidR="00570CD7" w:rsidRPr="00F17155" w:rsidTr="008612F8">
        <w:tc>
          <w:tcPr>
            <w:tcW w:w="1077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111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322,984</w:t>
            </w:r>
          </w:p>
        </w:tc>
      </w:tr>
      <w:tr w:rsidR="00570CD7" w:rsidRPr="00F17155" w:rsidTr="008612F8">
        <w:tc>
          <w:tcPr>
            <w:tcW w:w="1077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111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540,227 </w:t>
            </w:r>
          </w:p>
        </w:tc>
      </w:tr>
      <w:tr w:rsidR="00570CD7" w:rsidRPr="00F17155" w:rsidTr="008612F8">
        <w:tc>
          <w:tcPr>
            <w:tcW w:w="1077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4111" w:type="dxa"/>
            <w:shd w:val="clear" w:color="auto" w:fill="auto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17155">
              <w:rPr>
                <w:rStyle w:val="apple-converted-space"/>
                <w:rFonts w:ascii="Times New Roman" w:hAnsi="Times New Roman"/>
                <w:sz w:val="24"/>
                <w:szCs w:val="24"/>
              </w:rPr>
              <w:t>673 883</w:t>
            </w:r>
          </w:p>
        </w:tc>
      </w:tr>
      <w:tr w:rsidR="00570CD7" w:rsidRPr="00F17155" w:rsidTr="008612F8">
        <w:tc>
          <w:tcPr>
            <w:tcW w:w="1077" w:type="dxa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4111" w:type="dxa"/>
            <w:shd w:val="clear" w:color="auto" w:fill="auto"/>
          </w:tcPr>
          <w:p w:rsidR="00570CD7" w:rsidRPr="00F17155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191637</w:t>
            </w:r>
          </w:p>
        </w:tc>
      </w:tr>
      <w:tr w:rsidR="00570CD7" w:rsidRPr="00F17155" w:rsidTr="008612F8">
        <w:tc>
          <w:tcPr>
            <w:tcW w:w="1077" w:type="dxa"/>
          </w:tcPr>
          <w:p w:rsidR="00570CD7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70CD7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4111" w:type="dxa"/>
            <w:shd w:val="clear" w:color="auto" w:fill="auto"/>
          </w:tcPr>
          <w:p w:rsidR="00570CD7" w:rsidRDefault="00570CD7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669259</w:t>
            </w:r>
          </w:p>
        </w:tc>
      </w:tr>
      <w:tr w:rsidR="005F6F5A" w:rsidRPr="00F17155" w:rsidTr="008612F8">
        <w:tc>
          <w:tcPr>
            <w:tcW w:w="1077" w:type="dxa"/>
          </w:tcPr>
          <w:p w:rsidR="005F6F5A" w:rsidRDefault="005F6F5A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5F6F5A" w:rsidRDefault="005F6F5A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4111" w:type="dxa"/>
            <w:shd w:val="clear" w:color="auto" w:fill="auto"/>
          </w:tcPr>
          <w:p w:rsidR="005F6F5A" w:rsidRDefault="003F1763" w:rsidP="008612F8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4"/>
              </w:rPr>
              <w:t>491048</w:t>
            </w:r>
          </w:p>
        </w:tc>
      </w:tr>
    </w:tbl>
    <w:p w:rsidR="002E1C3A" w:rsidRDefault="002E1C3A" w:rsidP="00646C71">
      <w:pPr>
        <w:rPr>
          <w:rFonts w:ascii="Times New Roman" w:hAnsi="Times New Roman"/>
          <w:sz w:val="24"/>
          <w:szCs w:val="24"/>
        </w:rPr>
      </w:pPr>
    </w:p>
    <w:p w:rsidR="002E1C3A" w:rsidRDefault="002E1C3A" w:rsidP="00646C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F1763">
        <w:rPr>
          <w:rFonts w:ascii="Times New Roman" w:hAnsi="Times New Roman"/>
          <w:sz w:val="24"/>
          <w:szCs w:val="24"/>
        </w:rPr>
        <w:t xml:space="preserve">В рамках реализации мероприятий по благоустройству территории Почтовского сельского поселения были произведены работы по ограждению 4 игровых площадок </w:t>
      </w:r>
      <w:proofErr w:type="gramStart"/>
      <w:r w:rsidR="003F176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3F1763">
        <w:rPr>
          <w:rFonts w:ascii="Times New Roman" w:hAnsi="Times New Roman"/>
          <w:sz w:val="24"/>
          <w:szCs w:val="24"/>
        </w:rPr>
        <w:t xml:space="preserve">с. Приятное Свидание, с. Тополи, с. Новопавловка, с. </w:t>
      </w:r>
      <w:proofErr w:type="spellStart"/>
      <w:r w:rsidR="003F1763">
        <w:rPr>
          <w:rFonts w:ascii="Times New Roman" w:hAnsi="Times New Roman"/>
          <w:sz w:val="24"/>
          <w:szCs w:val="24"/>
        </w:rPr>
        <w:t>Севастьяновка</w:t>
      </w:r>
      <w:proofErr w:type="spellEnd"/>
      <w:r w:rsidR="003F1763">
        <w:rPr>
          <w:rFonts w:ascii="Times New Roman" w:hAnsi="Times New Roman"/>
          <w:sz w:val="24"/>
          <w:szCs w:val="24"/>
        </w:rPr>
        <w:t xml:space="preserve"> ). Были выполнены работы по содержанию и ограждению мест захоронений </w:t>
      </w:r>
      <w:proofErr w:type="gramStart"/>
      <w:r w:rsidR="003F1763">
        <w:rPr>
          <w:rFonts w:ascii="Times New Roman" w:hAnsi="Times New Roman"/>
          <w:sz w:val="24"/>
          <w:szCs w:val="24"/>
        </w:rPr>
        <w:t>в</w:t>
      </w:r>
      <w:proofErr w:type="gramEnd"/>
      <w:r w:rsidR="003F1763">
        <w:rPr>
          <w:rFonts w:ascii="Times New Roman" w:hAnsi="Times New Roman"/>
          <w:sz w:val="24"/>
          <w:szCs w:val="24"/>
        </w:rPr>
        <w:t xml:space="preserve"> с. Новопавловка и </w:t>
      </w:r>
      <w:proofErr w:type="spellStart"/>
      <w:r w:rsidR="003F1763">
        <w:rPr>
          <w:rFonts w:ascii="Times New Roman" w:hAnsi="Times New Roman"/>
          <w:sz w:val="24"/>
          <w:szCs w:val="24"/>
        </w:rPr>
        <w:t>пгт</w:t>
      </w:r>
      <w:proofErr w:type="spellEnd"/>
      <w:r w:rsidR="003F1763">
        <w:rPr>
          <w:rFonts w:ascii="Times New Roman" w:hAnsi="Times New Roman"/>
          <w:sz w:val="24"/>
          <w:szCs w:val="24"/>
        </w:rPr>
        <w:t>. Почтовое.</w:t>
      </w:r>
    </w:p>
    <w:p w:rsidR="003F1763" w:rsidRDefault="003F1763" w:rsidP="00646C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Произведен ремонт стационара </w:t>
      </w:r>
      <w:proofErr w:type="spellStart"/>
      <w:r>
        <w:rPr>
          <w:rFonts w:ascii="Times New Roman" w:hAnsi="Times New Roman"/>
          <w:sz w:val="24"/>
          <w:szCs w:val="24"/>
        </w:rPr>
        <w:t>Почтовской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участковой больницы.</w:t>
      </w:r>
    </w:p>
    <w:p w:rsidR="002E1C3A" w:rsidRDefault="002E1C3A" w:rsidP="003F176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apple-converted-space"/>
          <w:rFonts w:ascii="Times New Roman" w:hAnsi="Times New Roman"/>
          <w:sz w:val="24"/>
          <w:szCs w:val="24"/>
        </w:rPr>
        <w:t>В</w:t>
      </w:r>
      <w:r w:rsidRPr="002E1C3A">
        <w:rPr>
          <w:rStyle w:val="apple-converted-space"/>
          <w:rFonts w:ascii="Times New Roman" w:hAnsi="Times New Roman"/>
          <w:sz w:val="24"/>
          <w:szCs w:val="24"/>
        </w:rPr>
        <w:t xml:space="preserve"> рамках реализации Соглашения между Правительством Москвы и Советом министров Республики Крым о торгово-экономическом, научно-техническом и культурном сотрудничестве в рамках Государственной программы Республики Крым "Формирование современной городской среды" в 2020 году выполнены работы по благоустройству придомовой территории многоквартирных домов  по ул. Ленина, 1 и  ул. Школьная, 3 в </w:t>
      </w:r>
      <w:proofErr w:type="spellStart"/>
      <w:r w:rsidRPr="002E1C3A">
        <w:rPr>
          <w:rStyle w:val="apple-converted-space"/>
          <w:rFonts w:ascii="Times New Roman" w:hAnsi="Times New Roman"/>
          <w:sz w:val="24"/>
          <w:szCs w:val="24"/>
        </w:rPr>
        <w:t>пгт</w:t>
      </w:r>
      <w:proofErr w:type="spellEnd"/>
      <w:r w:rsidRPr="002E1C3A">
        <w:rPr>
          <w:rStyle w:val="apple-converted-space"/>
          <w:rFonts w:ascii="Times New Roman" w:hAnsi="Times New Roman"/>
          <w:sz w:val="24"/>
          <w:szCs w:val="24"/>
        </w:rPr>
        <w:t>. Почтовое.</w:t>
      </w:r>
      <w:r>
        <w:rPr>
          <w:rStyle w:val="apple-converted-space"/>
          <w:rFonts w:ascii="Times New Roman" w:hAnsi="Times New Roman"/>
          <w:sz w:val="24"/>
          <w:szCs w:val="24"/>
        </w:rPr>
        <w:t xml:space="preserve"> Так же </w:t>
      </w:r>
      <w:r w:rsidR="00A14381">
        <w:rPr>
          <w:rStyle w:val="apple-converted-space"/>
          <w:rFonts w:ascii="Times New Roman" w:hAnsi="Times New Roman"/>
          <w:sz w:val="24"/>
          <w:szCs w:val="24"/>
        </w:rPr>
        <w:t xml:space="preserve">выполнены </w:t>
      </w:r>
      <w:r w:rsidR="00A14381">
        <w:rPr>
          <w:rFonts w:ascii="Times New Roman" w:hAnsi="Times New Roman"/>
          <w:bCs/>
        </w:rPr>
        <w:t>р</w:t>
      </w:r>
      <w:r w:rsidR="00A14381" w:rsidRPr="004674ED">
        <w:rPr>
          <w:rFonts w:ascii="Times New Roman" w:hAnsi="Times New Roman"/>
          <w:bCs/>
        </w:rPr>
        <w:t xml:space="preserve">аботы по </w:t>
      </w:r>
      <w:r w:rsidR="00A14381">
        <w:rPr>
          <w:rFonts w:ascii="Times New Roman" w:hAnsi="Times New Roman"/>
          <w:bCs/>
        </w:rPr>
        <w:t>установке</w:t>
      </w:r>
      <w:r w:rsidR="00A14381" w:rsidRPr="004674ED">
        <w:rPr>
          <w:rFonts w:ascii="Times New Roman" w:hAnsi="Times New Roman"/>
          <w:bCs/>
        </w:rPr>
        <w:t xml:space="preserve"> контейнерных площадок для сбора ТКО на территории Почтовского сельского поселения Бахчисарайского района Республики Крым в количестве 13 ед. в соответствии с утвержденной схемой дислокации</w:t>
      </w:r>
      <w:r w:rsidR="00AD1058">
        <w:rPr>
          <w:rFonts w:ascii="Times New Roman" w:hAnsi="Times New Roman"/>
          <w:bCs/>
        </w:rPr>
        <w:t>.</w:t>
      </w:r>
    </w:p>
    <w:sectPr w:rsidR="002E1C3A" w:rsidSect="003F1763">
      <w:pgSz w:w="11900" w:h="16840"/>
      <w:pgMar w:top="1134" w:right="567" w:bottom="70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55643"/>
    <w:multiLevelType w:val="hybridMultilevel"/>
    <w:tmpl w:val="0C2C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A30CBE"/>
    <w:rsid w:val="000446E4"/>
    <w:rsid w:val="00224730"/>
    <w:rsid w:val="00226AF1"/>
    <w:rsid w:val="002D5CC0"/>
    <w:rsid w:val="002E1C3A"/>
    <w:rsid w:val="003D7C82"/>
    <w:rsid w:val="003F1763"/>
    <w:rsid w:val="004D1974"/>
    <w:rsid w:val="00570CD7"/>
    <w:rsid w:val="00596618"/>
    <w:rsid w:val="005F6F5A"/>
    <w:rsid w:val="00646C71"/>
    <w:rsid w:val="006C54B8"/>
    <w:rsid w:val="007B324F"/>
    <w:rsid w:val="008A693D"/>
    <w:rsid w:val="0099348E"/>
    <w:rsid w:val="00A14381"/>
    <w:rsid w:val="00A30CBE"/>
    <w:rsid w:val="00AD1058"/>
    <w:rsid w:val="00B231EA"/>
    <w:rsid w:val="00D13CDD"/>
    <w:rsid w:val="00D9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right="-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CBE"/>
    <w:pPr>
      <w:spacing w:after="200" w:line="276" w:lineRule="auto"/>
      <w:ind w:left="0" w:right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CBE"/>
    <w:rPr>
      <w:rFonts w:ascii="Tahoma" w:eastAsia="Calibri" w:hAnsi="Tahoma" w:cs="Tahoma"/>
      <w:sz w:val="16"/>
      <w:szCs w:val="16"/>
    </w:rPr>
  </w:style>
  <w:style w:type="character" w:customStyle="1" w:styleId="msonormal0">
    <w:name w:val="msonormal"/>
    <w:basedOn w:val="a0"/>
    <w:rsid w:val="00D13CDD"/>
  </w:style>
  <w:style w:type="character" w:customStyle="1" w:styleId="apple-converted-space">
    <w:name w:val="apple-converted-space"/>
    <w:basedOn w:val="a0"/>
    <w:rsid w:val="00D13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dcterms:created xsi:type="dcterms:W3CDTF">2021-02-02T05:28:00Z</dcterms:created>
  <dcterms:modified xsi:type="dcterms:W3CDTF">2021-02-04T07:14:00Z</dcterms:modified>
</cp:coreProperties>
</file>