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DA" w:rsidRPr="00E003E2" w:rsidRDefault="00DC6EDA" w:rsidP="00DC6EDA">
      <w:pPr>
        <w:spacing w:line="28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475615" cy="607060"/>
            <wp:effectExtent l="19050" t="0" r="635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3369"/>
        <w:gridCol w:w="3543"/>
        <w:gridCol w:w="2933"/>
      </w:tblGrid>
      <w:tr w:rsidR="00DC6EDA" w:rsidRPr="00E003E2" w:rsidTr="00F42578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DC6EDA" w:rsidRPr="00DC6EDA" w:rsidRDefault="00DC6EDA" w:rsidP="00DC6EDA">
            <w:pPr>
              <w:shd w:val="clear" w:color="auto" w:fill="FFFFFF"/>
              <w:spacing w:after="0" w:line="326" w:lineRule="exact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  <w:p w:rsidR="00DC6EDA" w:rsidRPr="00DC6EDA" w:rsidRDefault="00DC6EDA" w:rsidP="00DC6ED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</w:t>
            </w: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МІНІСТРАЦІЯ </w:t>
            </w: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ПОШТОВСЬКОГО</w:t>
            </w: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СІЛЬСЬКОГО ПОСЕЛЕННЯ</w:t>
            </w:r>
          </w:p>
          <w:p w:rsidR="00DC6EDA" w:rsidRPr="00DC6EDA" w:rsidRDefault="00DC6EDA" w:rsidP="00DC6ED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БАХЧИСАРАЙСЬКОГО РАЙОНУ</w:t>
            </w:r>
          </w:p>
          <w:p w:rsidR="00DC6EDA" w:rsidRPr="00DC6EDA" w:rsidRDefault="00DC6EDA" w:rsidP="00DC6ED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РЕСПУБЛІКИ КРИМ</w:t>
            </w:r>
          </w:p>
          <w:p w:rsidR="00DC6EDA" w:rsidRPr="00DC6EDA" w:rsidRDefault="00DC6EDA" w:rsidP="00DC6ED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DC6EDA" w:rsidRPr="00DC6EDA" w:rsidRDefault="00DC6EDA" w:rsidP="00DC6EDA">
            <w:pPr>
              <w:shd w:val="clear" w:color="auto" w:fill="FFFFFF"/>
              <w:spacing w:after="0" w:line="28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АДМИНИСТРАЦИЯ ПОЧТОВСКОГО </w:t>
            </w:r>
          </w:p>
          <w:p w:rsidR="00DC6EDA" w:rsidRPr="00DC6EDA" w:rsidRDefault="00DC6EDA" w:rsidP="00DC6EDA">
            <w:pPr>
              <w:shd w:val="clear" w:color="auto" w:fill="FFFFFF"/>
              <w:spacing w:after="0" w:line="28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СЕЛЬСКОГО ПОСЕЛЕНИЯ</w:t>
            </w:r>
          </w:p>
          <w:p w:rsidR="00DC6EDA" w:rsidRPr="00DC6EDA" w:rsidRDefault="00DC6EDA" w:rsidP="00DC6EDA">
            <w:pPr>
              <w:shd w:val="clear" w:color="auto" w:fill="FFFFFF"/>
              <w:spacing w:after="0" w:line="280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БАХЧИСАРАЙСКОГО РАЙОНА</w:t>
            </w:r>
          </w:p>
          <w:p w:rsidR="00DC6EDA" w:rsidRPr="00DC6EDA" w:rsidRDefault="00DC6EDA" w:rsidP="00DC6ED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DC6EDA" w:rsidRPr="00DC6EDA" w:rsidRDefault="00DC6EDA" w:rsidP="00DC6ED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КЪЫРЫМ ДЖУМХУРИЕТИ БАГЪЧАСАРАЙ БОЛЮГИ ПОЧТОВОЕ КОЙ КЪАСАБАСЫНЫНЪ ИДАРЕСИ</w:t>
            </w:r>
          </w:p>
        </w:tc>
      </w:tr>
    </w:tbl>
    <w:p w:rsidR="00DC6EDA" w:rsidRPr="00E003E2" w:rsidRDefault="00DC6EDA" w:rsidP="00DC6EDA">
      <w:pPr>
        <w:shd w:val="clear" w:color="auto" w:fill="FFFFFF"/>
        <w:spacing w:line="280" w:lineRule="auto"/>
        <w:rPr>
          <w:b/>
          <w:bCs/>
          <w:spacing w:val="-5"/>
          <w:w w:val="136"/>
          <w:sz w:val="20"/>
          <w:szCs w:val="28"/>
        </w:rPr>
      </w:pPr>
    </w:p>
    <w:p w:rsidR="00DC6EDA" w:rsidRDefault="00DC6EDA" w:rsidP="00DC6EDA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/>
          <w:bCs/>
          <w:spacing w:val="-5"/>
          <w:w w:val="136"/>
          <w:sz w:val="24"/>
          <w:szCs w:val="24"/>
        </w:rPr>
      </w:pPr>
      <w:r w:rsidRPr="00DC6EDA">
        <w:rPr>
          <w:rFonts w:ascii="Times New Roman" w:hAnsi="Times New Roman" w:cs="Times New Roman"/>
          <w:b/>
          <w:bCs/>
          <w:spacing w:val="-5"/>
          <w:w w:val="136"/>
          <w:sz w:val="24"/>
          <w:szCs w:val="24"/>
        </w:rPr>
        <w:t>ПОСТАНОВЛЕНИЕ</w:t>
      </w:r>
    </w:p>
    <w:p w:rsidR="0092185B" w:rsidRDefault="0092185B" w:rsidP="006902A2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/>
          <w:bCs/>
          <w:spacing w:val="-5"/>
          <w:w w:val="136"/>
          <w:sz w:val="24"/>
          <w:szCs w:val="24"/>
        </w:rPr>
      </w:pPr>
    </w:p>
    <w:p w:rsidR="00DC6EDA" w:rsidRPr="00DC6EDA" w:rsidRDefault="009B32C6" w:rsidP="006902A2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« 15 »   марта   2017</w:t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г</w:t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0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0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DA" w:rsidRPr="00DC6EDA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86</w:t>
      </w:r>
    </w:p>
    <w:p w:rsidR="004D6C43" w:rsidRPr="004D6C43" w:rsidRDefault="004D6C43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4D6C43" w:rsidRDefault="004D6C43" w:rsidP="00DC6EDA">
      <w:pPr>
        <w:pStyle w:val="ConsPlusTitle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О </w:t>
      </w:r>
      <w:r w:rsidR="00DC6EDA">
        <w:rPr>
          <w:rFonts w:ascii="Times New Roman" w:hAnsi="Times New Roman" w:cs="Times New Roman"/>
          <w:sz w:val="28"/>
        </w:rPr>
        <w:t>создании штаба народных дружин</w:t>
      </w:r>
      <w:r w:rsidRPr="004D6C43">
        <w:rPr>
          <w:rFonts w:ascii="Times New Roman" w:hAnsi="Times New Roman" w:cs="Times New Roman"/>
          <w:sz w:val="28"/>
        </w:rPr>
        <w:t xml:space="preserve"> </w:t>
      </w:r>
    </w:p>
    <w:p w:rsidR="00DC6EDA" w:rsidRDefault="00DC6EDA" w:rsidP="00DC6EDA">
      <w:pPr>
        <w:pStyle w:val="ConsPlus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Почтовское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DC6EDA" w:rsidRDefault="00DC6EDA" w:rsidP="00DC6EDA">
      <w:pPr>
        <w:pStyle w:val="ConsPlus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сельское поселение Бахчисарайского района</w:t>
      </w:r>
    </w:p>
    <w:p w:rsidR="00DC6EDA" w:rsidRPr="004D6C43" w:rsidRDefault="00DC6EDA" w:rsidP="00DC6EDA">
      <w:pPr>
        <w:pStyle w:val="ConsPlus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Крым</w:t>
      </w:r>
    </w:p>
    <w:p w:rsidR="004D6C43" w:rsidRPr="004D6C43" w:rsidRDefault="004D6C43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4D6C43" w:rsidRPr="004D6C43" w:rsidRDefault="004D6C43" w:rsidP="00E34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В целях взаимодействия и координации деятельности народных дружин на территории </w:t>
      </w:r>
      <w:r w:rsidR="00DC6EDA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DC6EDA">
        <w:rPr>
          <w:rFonts w:ascii="Times New Roman" w:hAnsi="Times New Roman" w:cs="Times New Roman"/>
          <w:sz w:val="28"/>
        </w:rPr>
        <w:t>Почтовское</w:t>
      </w:r>
      <w:proofErr w:type="spellEnd"/>
      <w:r w:rsidR="00DC6EDA">
        <w:rPr>
          <w:rFonts w:ascii="Times New Roman" w:hAnsi="Times New Roman" w:cs="Times New Roman"/>
          <w:sz w:val="28"/>
        </w:rPr>
        <w:t xml:space="preserve"> сельское поселение</w:t>
      </w:r>
      <w:r w:rsidR="00E34D9A">
        <w:rPr>
          <w:rFonts w:ascii="Times New Roman" w:hAnsi="Times New Roman" w:cs="Times New Roman"/>
          <w:sz w:val="28"/>
        </w:rPr>
        <w:t>, в соответствии с Федеральным законом</w:t>
      </w:r>
      <w:r w:rsidRPr="004D6C43">
        <w:rPr>
          <w:rFonts w:ascii="Times New Roman" w:hAnsi="Times New Roman" w:cs="Times New Roman"/>
          <w:sz w:val="28"/>
        </w:rPr>
        <w:t xml:space="preserve"> от 06.10.2003 </w:t>
      </w:r>
      <w:hyperlink r:id="rId6" w:history="1">
        <w:r w:rsidR="00E34D9A">
          <w:rPr>
            <w:rFonts w:ascii="Times New Roman" w:hAnsi="Times New Roman" w:cs="Times New Roman"/>
            <w:sz w:val="28"/>
          </w:rPr>
          <w:t>№</w:t>
        </w:r>
        <w:r w:rsidRPr="004D6C43">
          <w:rPr>
            <w:rFonts w:ascii="Times New Roman" w:hAnsi="Times New Roman" w:cs="Times New Roman"/>
            <w:sz w:val="28"/>
          </w:rPr>
          <w:t xml:space="preserve"> 131-ФЗ</w:t>
        </w:r>
      </w:hyperlink>
      <w:r w:rsidRPr="004D6C43">
        <w:rPr>
          <w:rFonts w:ascii="Times New Roman" w:hAnsi="Times New Roman" w:cs="Times New Roman"/>
          <w:sz w:val="28"/>
        </w:rPr>
        <w:t xml:space="preserve"> </w:t>
      </w:r>
      <w:r w:rsidR="00E34D9A">
        <w:rPr>
          <w:rFonts w:ascii="Times New Roman" w:hAnsi="Times New Roman" w:cs="Times New Roman"/>
          <w:sz w:val="28"/>
        </w:rPr>
        <w:t>«</w:t>
      </w:r>
      <w:r w:rsidRPr="004D6C43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E34D9A">
        <w:rPr>
          <w:rFonts w:ascii="Times New Roman" w:hAnsi="Times New Roman" w:cs="Times New Roman"/>
          <w:sz w:val="28"/>
        </w:rPr>
        <w:t>»</w:t>
      </w:r>
      <w:r w:rsidRPr="004D6C43">
        <w:rPr>
          <w:rFonts w:ascii="Times New Roman" w:hAnsi="Times New Roman" w:cs="Times New Roman"/>
          <w:sz w:val="28"/>
        </w:rPr>
        <w:t xml:space="preserve">, </w:t>
      </w:r>
      <w:r w:rsidR="00E34D9A">
        <w:rPr>
          <w:rFonts w:ascii="Times New Roman" w:hAnsi="Times New Roman" w:cs="Times New Roman"/>
          <w:sz w:val="28"/>
        </w:rPr>
        <w:t xml:space="preserve">Федеральным законом </w:t>
      </w:r>
      <w:r w:rsidRPr="004D6C43">
        <w:rPr>
          <w:rFonts w:ascii="Times New Roman" w:hAnsi="Times New Roman" w:cs="Times New Roman"/>
          <w:sz w:val="28"/>
        </w:rPr>
        <w:t xml:space="preserve">от 02.04.2014 </w:t>
      </w:r>
      <w:hyperlink r:id="rId7" w:history="1">
        <w:r w:rsidR="00E34D9A">
          <w:rPr>
            <w:rFonts w:ascii="Times New Roman" w:hAnsi="Times New Roman" w:cs="Times New Roman"/>
            <w:sz w:val="28"/>
          </w:rPr>
          <w:t>№</w:t>
        </w:r>
        <w:r w:rsidRPr="004D6C43">
          <w:rPr>
            <w:rFonts w:ascii="Times New Roman" w:hAnsi="Times New Roman" w:cs="Times New Roman"/>
            <w:sz w:val="28"/>
          </w:rPr>
          <w:t xml:space="preserve"> 44-ФЗ</w:t>
        </w:r>
      </w:hyperlink>
      <w:r w:rsidRPr="004D6C43">
        <w:rPr>
          <w:rFonts w:ascii="Times New Roman" w:hAnsi="Times New Roman" w:cs="Times New Roman"/>
          <w:sz w:val="28"/>
        </w:rPr>
        <w:t xml:space="preserve"> </w:t>
      </w:r>
      <w:r w:rsidR="00E34D9A">
        <w:rPr>
          <w:rFonts w:ascii="Times New Roman" w:hAnsi="Times New Roman" w:cs="Times New Roman"/>
          <w:sz w:val="28"/>
        </w:rPr>
        <w:t>«</w:t>
      </w:r>
      <w:r w:rsidRPr="004D6C43">
        <w:rPr>
          <w:rFonts w:ascii="Times New Roman" w:hAnsi="Times New Roman" w:cs="Times New Roman"/>
          <w:sz w:val="28"/>
        </w:rPr>
        <w:t>Об участии граждан в охране общественного порядка</w:t>
      </w:r>
      <w:r w:rsidR="00E34D9A">
        <w:rPr>
          <w:rFonts w:ascii="Times New Roman" w:hAnsi="Times New Roman" w:cs="Times New Roman"/>
          <w:sz w:val="28"/>
        </w:rPr>
        <w:t>»</w:t>
      </w:r>
      <w:r w:rsidRPr="004D6C43">
        <w:rPr>
          <w:rFonts w:ascii="Times New Roman" w:hAnsi="Times New Roman" w:cs="Times New Roman"/>
          <w:sz w:val="28"/>
        </w:rPr>
        <w:t xml:space="preserve">, </w:t>
      </w:r>
      <w:r w:rsidR="00E34D9A">
        <w:rPr>
          <w:rFonts w:ascii="Times New Roman" w:hAnsi="Times New Roman" w:cs="Times New Roman"/>
          <w:sz w:val="28"/>
          <w:szCs w:val="28"/>
        </w:rPr>
        <w:t xml:space="preserve">Законом Республики Крым от 26.10.2016 № 288-ЗРК/2016 «Об отдельных вопросах участия граждан в охране общественного порядка в Республике Крым», </w:t>
      </w:r>
      <w:r w:rsidRPr="004D6C43">
        <w:rPr>
          <w:rFonts w:ascii="Times New Roman" w:hAnsi="Times New Roman" w:cs="Times New Roman"/>
          <w:sz w:val="28"/>
        </w:rPr>
        <w:t xml:space="preserve">руководствуясь </w:t>
      </w:r>
      <w:hyperlink r:id="rId8" w:history="1">
        <w:r w:rsidRPr="004D6C43">
          <w:rPr>
            <w:rFonts w:ascii="Times New Roman" w:hAnsi="Times New Roman" w:cs="Times New Roman"/>
            <w:sz w:val="28"/>
          </w:rPr>
          <w:t>Уставом</w:t>
        </w:r>
      </w:hyperlink>
      <w:r w:rsidR="00E34D9A">
        <w:rPr>
          <w:rFonts w:ascii="Times New Roman" w:hAnsi="Times New Roman" w:cs="Times New Roman"/>
          <w:sz w:val="28"/>
        </w:rPr>
        <w:t xml:space="preserve"> </w:t>
      </w:r>
      <w:r w:rsidR="00DC6EDA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DC6EDA">
        <w:rPr>
          <w:rFonts w:ascii="Times New Roman" w:hAnsi="Times New Roman" w:cs="Times New Roman"/>
          <w:sz w:val="28"/>
        </w:rPr>
        <w:t>Почтовское</w:t>
      </w:r>
      <w:proofErr w:type="spellEnd"/>
      <w:r w:rsidR="00DC6EDA">
        <w:rPr>
          <w:rFonts w:ascii="Times New Roman" w:hAnsi="Times New Roman" w:cs="Times New Roman"/>
          <w:sz w:val="28"/>
        </w:rPr>
        <w:t xml:space="preserve"> сельское поселение</w:t>
      </w:r>
      <w:r w:rsidRPr="004D6C43">
        <w:rPr>
          <w:rFonts w:ascii="Times New Roman" w:hAnsi="Times New Roman" w:cs="Times New Roman"/>
          <w:sz w:val="28"/>
        </w:rPr>
        <w:t>, постановля</w:t>
      </w:r>
      <w:r w:rsidR="00E34D9A">
        <w:rPr>
          <w:rFonts w:ascii="Times New Roman" w:hAnsi="Times New Roman" w:cs="Times New Roman"/>
          <w:sz w:val="28"/>
        </w:rPr>
        <w:t>ет</w:t>
      </w:r>
      <w:r w:rsidRPr="004D6C43">
        <w:rPr>
          <w:rFonts w:ascii="Times New Roman" w:hAnsi="Times New Roman" w:cs="Times New Roman"/>
          <w:sz w:val="28"/>
        </w:rPr>
        <w:t>: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1. Создать штаб народных дружин </w:t>
      </w:r>
      <w:r w:rsidR="00DC6EDA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DC6EDA">
        <w:rPr>
          <w:rFonts w:ascii="Times New Roman" w:hAnsi="Times New Roman" w:cs="Times New Roman"/>
          <w:sz w:val="28"/>
        </w:rPr>
        <w:t>Почтовское</w:t>
      </w:r>
      <w:proofErr w:type="spellEnd"/>
      <w:r w:rsidR="00DC6EDA">
        <w:rPr>
          <w:rFonts w:ascii="Times New Roman" w:hAnsi="Times New Roman" w:cs="Times New Roman"/>
          <w:sz w:val="28"/>
        </w:rPr>
        <w:t xml:space="preserve"> сельское поселение</w:t>
      </w:r>
      <w:r w:rsidRPr="004D6C43">
        <w:rPr>
          <w:rFonts w:ascii="Times New Roman" w:hAnsi="Times New Roman" w:cs="Times New Roman"/>
          <w:sz w:val="28"/>
        </w:rPr>
        <w:t>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2. Утвердить </w:t>
      </w:r>
      <w:hyperlink w:anchor="P30" w:history="1">
        <w:r w:rsidRPr="004D6C43">
          <w:rPr>
            <w:rFonts w:ascii="Times New Roman" w:hAnsi="Times New Roman" w:cs="Times New Roman"/>
            <w:sz w:val="28"/>
          </w:rPr>
          <w:t>положение</w:t>
        </w:r>
      </w:hyperlink>
      <w:r w:rsidRPr="004D6C43">
        <w:rPr>
          <w:rFonts w:ascii="Times New Roman" w:hAnsi="Times New Roman" w:cs="Times New Roman"/>
          <w:sz w:val="28"/>
        </w:rPr>
        <w:t xml:space="preserve"> о штабе народных дружин </w:t>
      </w:r>
      <w:r w:rsidR="00DC6EDA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DC6EDA">
        <w:rPr>
          <w:rFonts w:ascii="Times New Roman" w:hAnsi="Times New Roman" w:cs="Times New Roman"/>
          <w:sz w:val="28"/>
        </w:rPr>
        <w:t>Почтовское</w:t>
      </w:r>
      <w:proofErr w:type="spellEnd"/>
      <w:r w:rsidR="00DC6EDA">
        <w:rPr>
          <w:rFonts w:ascii="Times New Roman" w:hAnsi="Times New Roman" w:cs="Times New Roman"/>
          <w:sz w:val="28"/>
        </w:rPr>
        <w:t xml:space="preserve"> сельское поселение</w:t>
      </w:r>
      <w:r w:rsidRPr="004D6C43">
        <w:rPr>
          <w:rFonts w:ascii="Times New Roman" w:hAnsi="Times New Roman" w:cs="Times New Roman"/>
          <w:sz w:val="28"/>
        </w:rPr>
        <w:t xml:space="preserve"> (приложение 1).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3. Утвердить </w:t>
      </w:r>
      <w:hyperlink w:anchor="P95" w:history="1">
        <w:r w:rsidRPr="004D6C43">
          <w:rPr>
            <w:rFonts w:ascii="Times New Roman" w:hAnsi="Times New Roman" w:cs="Times New Roman"/>
            <w:sz w:val="28"/>
          </w:rPr>
          <w:t>состав</w:t>
        </w:r>
      </w:hyperlink>
      <w:r w:rsidRPr="004D6C43">
        <w:rPr>
          <w:rFonts w:ascii="Times New Roman" w:hAnsi="Times New Roman" w:cs="Times New Roman"/>
          <w:sz w:val="28"/>
        </w:rPr>
        <w:t xml:space="preserve"> штаба народных дружин </w:t>
      </w:r>
      <w:r w:rsidR="00DC6EDA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DC6EDA">
        <w:rPr>
          <w:rFonts w:ascii="Times New Roman" w:hAnsi="Times New Roman" w:cs="Times New Roman"/>
          <w:sz w:val="28"/>
        </w:rPr>
        <w:t>Почтовское</w:t>
      </w:r>
      <w:proofErr w:type="spellEnd"/>
      <w:r w:rsidR="00DC6EDA">
        <w:rPr>
          <w:rFonts w:ascii="Times New Roman" w:hAnsi="Times New Roman" w:cs="Times New Roman"/>
          <w:sz w:val="28"/>
        </w:rPr>
        <w:t xml:space="preserve"> сельское поселение </w:t>
      </w:r>
      <w:r w:rsidRPr="004D6C43">
        <w:rPr>
          <w:rFonts w:ascii="Times New Roman" w:hAnsi="Times New Roman" w:cs="Times New Roman"/>
          <w:sz w:val="28"/>
        </w:rPr>
        <w:t>(приложение 2).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4. Опубликовать и обнародовать настоящее постановление в установленном порядке.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5. Контроль за исполнением постановления возложить на </w:t>
      </w:r>
      <w:r w:rsidR="00DC6EDA">
        <w:rPr>
          <w:rFonts w:ascii="Times New Roman" w:hAnsi="Times New Roman" w:cs="Times New Roman"/>
          <w:sz w:val="28"/>
        </w:rPr>
        <w:t>заместителя главы администрации по жизнеобеспечению</w:t>
      </w:r>
      <w:r w:rsidR="00813457">
        <w:rPr>
          <w:rFonts w:ascii="Times New Roman" w:hAnsi="Times New Roman" w:cs="Times New Roman"/>
          <w:sz w:val="28"/>
        </w:rPr>
        <w:t>.</w:t>
      </w:r>
    </w:p>
    <w:p w:rsid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DC6EDA" w:rsidRDefault="00DC6EDA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</w:rPr>
        <w:t>Почтовского</w:t>
      </w:r>
      <w:proofErr w:type="spellEnd"/>
    </w:p>
    <w:p w:rsidR="00DC6EDA" w:rsidRPr="004D6C43" w:rsidRDefault="00DC6EDA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</w:rPr>
        <w:t>Ястребова</w:t>
      </w:r>
      <w:proofErr w:type="spellEnd"/>
    </w:p>
    <w:p w:rsidR="00072DC4" w:rsidRDefault="00072DC4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13457" w:rsidRDefault="00813457" w:rsidP="00E34D9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</w:rPr>
      </w:pPr>
    </w:p>
    <w:p w:rsidR="004D6C43" w:rsidRPr="004D6C43" w:rsidRDefault="004D6C43" w:rsidP="004F476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Приложение 1</w:t>
      </w:r>
      <w:r w:rsidR="004F4768">
        <w:rPr>
          <w:rFonts w:ascii="Times New Roman" w:hAnsi="Times New Roman" w:cs="Times New Roman"/>
          <w:sz w:val="28"/>
        </w:rPr>
        <w:t xml:space="preserve"> </w:t>
      </w:r>
      <w:r w:rsidRPr="004D6C43">
        <w:rPr>
          <w:rFonts w:ascii="Times New Roman" w:hAnsi="Times New Roman" w:cs="Times New Roman"/>
          <w:sz w:val="28"/>
        </w:rPr>
        <w:t>к постановлению</w:t>
      </w:r>
    </w:p>
    <w:p w:rsidR="004D6C43" w:rsidRDefault="004F4768" w:rsidP="004F4768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главы </w:t>
      </w:r>
      <w:r w:rsidR="004D6C43" w:rsidRPr="004D6C43">
        <w:rPr>
          <w:rFonts w:ascii="Times New Roman" w:hAnsi="Times New Roman" w:cs="Times New Roman"/>
          <w:sz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</w:rPr>
        <w:t>Почтовского</w:t>
      </w:r>
      <w:proofErr w:type="spellEnd"/>
    </w:p>
    <w:p w:rsidR="004F4768" w:rsidRPr="004D6C43" w:rsidRDefault="004F4768" w:rsidP="004F4768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</w:p>
    <w:p w:rsidR="004D6C43" w:rsidRPr="004D6C43" w:rsidRDefault="004D6C43" w:rsidP="00E34D9A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от </w:t>
      </w:r>
      <w:r w:rsidR="009B32C6">
        <w:rPr>
          <w:rFonts w:ascii="Times New Roman" w:hAnsi="Times New Roman" w:cs="Times New Roman"/>
          <w:sz w:val="28"/>
        </w:rPr>
        <w:t xml:space="preserve">15.03.2017 г. </w:t>
      </w:r>
      <w:r w:rsidRPr="004D6C43">
        <w:rPr>
          <w:rFonts w:ascii="Times New Roman" w:hAnsi="Times New Roman" w:cs="Times New Roman"/>
          <w:sz w:val="28"/>
        </w:rPr>
        <w:t xml:space="preserve"> </w:t>
      </w:r>
      <w:r w:rsidR="00813457">
        <w:rPr>
          <w:rFonts w:ascii="Times New Roman" w:hAnsi="Times New Roman" w:cs="Times New Roman"/>
          <w:sz w:val="28"/>
        </w:rPr>
        <w:t>№</w:t>
      </w:r>
      <w:r w:rsidRPr="004D6C43">
        <w:rPr>
          <w:rFonts w:ascii="Times New Roman" w:hAnsi="Times New Roman" w:cs="Times New Roman"/>
          <w:sz w:val="28"/>
        </w:rPr>
        <w:t xml:space="preserve"> </w:t>
      </w:r>
      <w:r w:rsidR="009B32C6">
        <w:rPr>
          <w:rFonts w:ascii="Times New Roman" w:hAnsi="Times New Roman" w:cs="Times New Roman"/>
          <w:sz w:val="28"/>
        </w:rPr>
        <w:t xml:space="preserve"> 86</w:t>
      </w:r>
    </w:p>
    <w:p w:rsidR="00813457" w:rsidRDefault="00813457" w:rsidP="00813457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30"/>
      <w:bookmarkEnd w:id="1"/>
    </w:p>
    <w:p w:rsidR="00813457" w:rsidRDefault="004D6C43" w:rsidP="0081345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ПОЛОЖЕНИЕ</w:t>
      </w:r>
    </w:p>
    <w:p w:rsidR="004D6C43" w:rsidRDefault="004D6C43" w:rsidP="004402B9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О ШТАБЕ НАРОДНЫХ ДРУЖИН </w:t>
      </w:r>
      <w:r w:rsidR="004F4768">
        <w:rPr>
          <w:rFonts w:ascii="Times New Roman" w:hAnsi="Times New Roman" w:cs="Times New Roman"/>
          <w:sz w:val="28"/>
        </w:rPr>
        <w:t>МО ПОЧТОВСКОЕ</w:t>
      </w:r>
    </w:p>
    <w:p w:rsidR="004F4768" w:rsidRPr="004D6C43" w:rsidRDefault="004F4768" w:rsidP="004402B9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СЕЛЬСКОЕ ПОСЕЛЕНИЕ</w:t>
      </w:r>
    </w:p>
    <w:p w:rsidR="00813457" w:rsidRDefault="00813457" w:rsidP="0081345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</w:p>
    <w:p w:rsidR="004D6C43" w:rsidRPr="004D6C43" w:rsidRDefault="004D6C43" w:rsidP="0081345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1. Общие положения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1.1. Положение о штабе народных дружин </w:t>
      </w:r>
      <w:r w:rsidR="00AF65D5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AF65D5">
        <w:rPr>
          <w:rFonts w:ascii="Times New Roman" w:hAnsi="Times New Roman" w:cs="Times New Roman"/>
          <w:sz w:val="28"/>
        </w:rPr>
        <w:t>Почтовское</w:t>
      </w:r>
      <w:proofErr w:type="spellEnd"/>
      <w:r w:rsidR="00AF65D5">
        <w:rPr>
          <w:rFonts w:ascii="Times New Roman" w:hAnsi="Times New Roman" w:cs="Times New Roman"/>
          <w:sz w:val="28"/>
        </w:rPr>
        <w:t xml:space="preserve"> сельское поселение </w:t>
      </w:r>
      <w:r w:rsidRPr="004D6C43">
        <w:rPr>
          <w:rFonts w:ascii="Times New Roman" w:hAnsi="Times New Roman" w:cs="Times New Roman"/>
          <w:sz w:val="28"/>
        </w:rPr>
        <w:t xml:space="preserve">(далее - Положение) разработано в соответствии с </w:t>
      </w:r>
      <w:r w:rsidR="00813457">
        <w:rPr>
          <w:rFonts w:ascii="Times New Roman" w:hAnsi="Times New Roman" w:cs="Times New Roman"/>
          <w:sz w:val="28"/>
        </w:rPr>
        <w:t>Федеральным законом</w:t>
      </w:r>
      <w:r w:rsidR="00813457" w:rsidRPr="004D6C43">
        <w:rPr>
          <w:rFonts w:ascii="Times New Roman" w:hAnsi="Times New Roman" w:cs="Times New Roman"/>
          <w:sz w:val="28"/>
        </w:rPr>
        <w:t xml:space="preserve"> от 06.10.2003 </w:t>
      </w:r>
      <w:hyperlink r:id="rId9" w:history="1">
        <w:r w:rsidR="00813457">
          <w:rPr>
            <w:rFonts w:ascii="Times New Roman" w:hAnsi="Times New Roman" w:cs="Times New Roman"/>
            <w:sz w:val="28"/>
          </w:rPr>
          <w:t>№</w:t>
        </w:r>
        <w:r w:rsidR="00813457" w:rsidRPr="004D6C43">
          <w:rPr>
            <w:rFonts w:ascii="Times New Roman" w:hAnsi="Times New Roman" w:cs="Times New Roman"/>
            <w:sz w:val="28"/>
          </w:rPr>
          <w:t xml:space="preserve"> 131-ФЗ</w:t>
        </w:r>
      </w:hyperlink>
      <w:r w:rsidR="00813457" w:rsidRPr="004D6C43">
        <w:rPr>
          <w:rFonts w:ascii="Times New Roman" w:hAnsi="Times New Roman" w:cs="Times New Roman"/>
          <w:sz w:val="28"/>
        </w:rPr>
        <w:t xml:space="preserve"> </w:t>
      </w:r>
      <w:r w:rsidR="00813457">
        <w:rPr>
          <w:rFonts w:ascii="Times New Roman" w:hAnsi="Times New Roman" w:cs="Times New Roman"/>
          <w:sz w:val="28"/>
        </w:rPr>
        <w:t>«</w:t>
      </w:r>
      <w:r w:rsidR="00813457" w:rsidRPr="004D6C43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813457">
        <w:rPr>
          <w:rFonts w:ascii="Times New Roman" w:hAnsi="Times New Roman" w:cs="Times New Roman"/>
          <w:sz w:val="28"/>
        </w:rPr>
        <w:t>»</w:t>
      </w:r>
      <w:r w:rsidR="00813457" w:rsidRPr="004D6C43">
        <w:rPr>
          <w:rFonts w:ascii="Times New Roman" w:hAnsi="Times New Roman" w:cs="Times New Roman"/>
          <w:sz w:val="28"/>
        </w:rPr>
        <w:t xml:space="preserve">, </w:t>
      </w:r>
      <w:r w:rsidR="00813457">
        <w:rPr>
          <w:rFonts w:ascii="Times New Roman" w:hAnsi="Times New Roman" w:cs="Times New Roman"/>
          <w:sz w:val="28"/>
        </w:rPr>
        <w:t xml:space="preserve">Федеральным законом </w:t>
      </w:r>
      <w:r w:rsidR="00813457" w:rsidRPr="004D6C43">
        <w:rPr>
          <w:rFonts w:ascii="Times New Roman" w:hAnsi="Times New Roman" w:cs="Times New Roman"/>
          <w:sz w:val="28"/>
        </w:rPr>
        <w:t xml:space="preserve">от 02.04.2014 </w:t>
      </w:r>
      <w:hyperlink r:id="rId10" w:history="1">
        <w:r w:rsidR="00813457">
          <w:rPr>
            <w:rFonts w:ascii="Times New Roman" w:hAnsi="Times New Roman" w:cs="Times New Roman"/>
            <w:sz w:val="28"/>
          </w:rPr>
          <w:t>№</w:t>
        </w:r>
        <w:r w:rsidR="00813457" w:rsidRPr="004D6C43">
          <w:rPr>
            <w:rFonts w:ascii="Times New Roman" w:hAnsi="Times New Roman" w:cs="Times New Roman"/>
            <w:sz w:val="28"/>
          </w:rPr>
          <w:t xml:space="preserve"> 44-ФЗ</w:t>
        </w:r>
      </w:hyperlink>
      <w:r w:rsidR="00813457" w:rsidRPr="004D6C43">
        <w:rPr>
          <w:rFonts w:ascii="Times New Roman" w:hAnsi="Times New Roman" w:cs="Times New Roman"/>
          <w:sz w:val="28"/>
        </w:rPr>
        <w:t xml:space="preserve"> </w:t>
      </w:r>
      <w:r w:rsidR="00813457">
        <w:rPr>
          <w:rFonts w:ascii="Times New Roman" w:hAnsi="Times New Roman" w:cs="Times New Roman"/>
          <w:sz w:val="28"/>
        </w:rPr>
        <w:t>«</w:t>
      </w:r>
      <w:r w:rsidR="00813457" w:rsidRPr="004D6C43">
        <w:rPr>
          <w:rFonts w:ascii="Times New Roman" w:hAnsi="Times New Roman" w:cs="Times New Roman"/>
          <w:sz w:val="28"/>
        </w:rPr>
        <w:t>Об участии граждан в охране общественного порядка</w:t>
      </w:r>
      <w:r w:rsidR="00813457">
        <w:rPr>
          <w:rFonts w:ascii="Times New Roman" w:hAnsi="Times New Roman" w:cs="Times New Roman"/>
          <w:sz w:val="28"/>
        </w:rPr>
        <w:t>»</w:t>
      </w:r>
      <w:r w:rsidR="00813457" w:rsidRPr="004D6C43">
        <w:rPr>
          <w:rFonts w:ascii="Times New Roman" w:hAnsi="Times New Roman" w:cs="Times New Roman"/>
          <w:sz w:val="28"/>
        </w:rPr>
        <w:t xml:space="preserve">, </w:t>
      </w:r>
      <w:r w:rsidR="00813457">
        <w:rPr>
          <w:rFonts w:ascii="Times New Roman" w:hAnsi="Times New Roman" w:cs="Times New Roman"/>
          <w:sz w:val="28"/>
          <w:szCs w:val="28"/>
        </w:rPr>
        <w:t>Законом Республики Крым от 26.10.2016 № 288-ЗРК/2016 «Об отдельных вопросах участия граждан в охране общественного порядка в Республике Крым»</w:t>
      </w:r>
      <w:r w:rsidRPr="004D6C43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Pr="004D6C43">
          <w:rPr>
            <w:rFonts w:ascii="Times New Roman" w:hAnsi="Times New Roman" w:cs="Times New Roman"/>
            <w:sz w:val="28"/>
          </w:rPr>
          <w:t>Уставом</w:t>
        </w:r>
      </w:hyperlink>
      <w:r w:rsidRPr="004D6C43">
        <w:rPr>
          <w:rFonts w:ascii="Times New Roman" w:hAnsi="Times New Roman" w:cs="Times New Roman"/>
          <w:sz w:val="28"/>
        </w:rPr>
        <w:t xml:space="preserve"> </w:t>
      </w:r>
      <w:r w:rsidR="00AF65D5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AF65D5">
        <w:rPr>
          <w:rFonts w:ascii="Times New Roman" w:hAnsi="Times New Roman" w:cs="Times New Roman"/>
          <w:sz w:val="28"/>
        </w:rPr>
        <w:t>Почтовское</w:t>
      </w:r>
      <w:proofErr w:type="spellEnd"/>
      <w:r w:rsidR="00AF65D5">
        <w:rPr>
          <w:rFonts w:ascii="Times New Roman" w:hAnsi="Times New Roman" w:cs="Times New Roman"/>
          <w:sz w:val="28"/>
        </w:rPr>
        <w:t xml:space="preserve"> сельское поселение</w:t>
      </w:r>
      <w:r w:rsidRPr="004D6C43">
        <w:rPr>
          <w:rFonts w:ascii="Times New Roman" w:hAnsi="Times New Roman" w:cs="Times New Roman"/>
          <w:sz w:val="28"/>
        </w:rPr>
        <w:t>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1.2. Положение определяет основные задачи, функции и организацию работы штаба народных дружин </w:t>
      </w:r>
      <w:r w:rsidR="00AE1128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AE1128">
        <w:rPr>
          <w:rFonts w:ascii="Times New Roman" w:hAnsi="Times New Roman" w:cs="Times New Roman"/>
          <w:sz w:val="28"/>
        </w:rPr>
        <w:t>Почтовское</w:t>
      </w:r>
      <w:proofErr w:type="spellEnd"/>
      <w:r w:rsidR="00AE1128">
        <w:rPr>
          <w:rFonts w:ascii="Times New Roman" w:hAnsi="Times New Roman" w:cs="Times New Roman"/>
          <w:sz w:val="28"/>
        </w:rPr>
        <w:t xml:space="preserve"> сельское поселение</w:t>
      </w:r>
      <w:r w:rsidR="00AE1128" w:rsidRPr="004D6C43">
        <w:rPr>
          <w:rFonts w:ascii="Times New Roman" w:hAnsi="Times New Roman" w:cs="Times New Roman"/>
          <w:sz w:val="28"/>
        </w:rPr>
        <w:t xml:space="preserve"> </w:t>
      </w:r>
      <w:r w:rsidRPr="004D6C43">
        <w:rPr>
          <w:rFonts w:ascii="Times New Roman" w:hAnsi="Times New Roman" w:cs="Times New Roman"/>
          <w:sz w:val="28"/>
        </w:rPr>
        <w:t>(далее - штаб).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1.3. Штаб является коллегиальным </w:t>
      </w:r>
      <w:r w:rsidR="00355AFB">
        <w:rPr>
          <w:rFonts w:ascii="Times New Roman" w:hAnsi="Times New Roman" w:cs="Times New Roman"/>
          <w:sz w:val="28"/>
        </w:rPr>
        <w:t xml:space="preserve">совещательным </w:t>
      </w:r>
      <w:r w:rsidRPr="004D6C43">
        <w:rPr>
          <w:rFonts w:ascii="Times New Roman" w:hAnsi="Times New Roman" w:cs="Times New Roman"/>
          <w:sz w:val="28"/>
        </w:rPr>
        <w:t>органом,</w:t>
      </w:r>
      <w:r w:rsidR="00355AFB">
        <w:rPr>
          <w:rFonts w:ascii="Times New Roman" w:hAnsi="Times New Roman" w:cs="Times New Roman"/>
          <w:sz w:val="28"/>
        </w:rPr>
        <w:t xml:space="preserve"> не обладающим правами юридического лица,</w:t>
      </w:r>
      <w:r w:rsidRPr="004D6C43">
        <w:rPr>
          <w:rFonts w:ascii="Times New Roman" w:hAnsi="Times New Roman" w:cs="Times New Roman"/>
          <w:sz w:val="28"/>
        </w:rPr>
        <w:t xml:space="preserve"> созданным в целях взаимодействия и координации деятельности народных дружин на территории</w:t>
      </w:r>
      <w:r w:rsidR="0073691E">
        <w:rPr>
          <w:rFonts w:ascii="Times New Roman" w:hAnsi="Times New Roman" w:cs="Times New Roman"/>
          <w:i/>
          <w:sz w:val="28"/>
        </w:rPr>
        <w:t xml:space="preserve"> </w:t>
      </w:r>
      <w:r w:rsidR="0073691E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73691E">
        <w:rPr>
          <w:rFonts w:ascii="Times New Roman" w:hAnsi="Times New Roman" w:cs="Times New Roman"/>
          <w:sz w:val="28"/>
        </w:rPr>
        <w:t>Почтовское</w:t>
      </w:r>
      <w:proofErr w:type="spellEnd"/>
      <w:r w:rsidR="0073691E">
        <w:rPr>
          <w:rFonts w:ascii="Times New Roman" w:hAnsi="Times New Roman" w:cs="Times New Roman"/>
          <w:sz w:val="28"/>
        </w:rPr>
        <w:t xml:space="preserve"> сельское поселение</w:t>
      </w:r>
      <w:r w:rsidRPr="004D6C43">
        <w:rPr>
          <w:rFonts w:ascii="Times New Roman" w:hAnsi="Times New Roman" w:cs="Times New Roman"/>
          <w:sz w:val="28"/>
        </w:rPr>
        <w:t xml:space="preserve"> (далее - народные дружины).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1.4. В своей деятельности штаб руководствуется </w:t>
      </w:r>
      <w:hyperlink r:id="rId12" w:history="1">
        <w:r w:rsidRPr="004D6C43">
          <w:rPr>
            <w:rFonts w:ascii="Times New Roman" w:hAnsi="Times New Roman" w:cs="Times New Roman"/>
            <w:sz w:val="28"/>
          </w:rPr>
          <w:t>Конституцией</w:t>
        </w:r>
      </w:hyperlink>
      <w:r w:rsidRPr="004D6C43">
        <w:rPr>
          <w:rFonts w:ascii="Times New Roman" w:hAnsi="Times New Roman" w:cs="Times New Roman"/>
          <w:sz w:val="28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правовыми актами </w:t>
      </w:r>
      <w:r w:rsidR="00813457">
        <w:rPr>
          <w:rFonts w:ascii="Times New Roman" w:hAnsi="Times New Roman" w:cs="Times New Roman"/>
          <w:sz w:val="28"/>
        </w:rPr>
        <w:t>Республики Крым</w:t>
      </w:r>
      <w:r w:rsidRPr="004D6C43"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Pr="004D6C43">
          <w:rPr>
            <w:rFonts w:ascii="Times New Roman" w:hAnsi="Times New Roman" w:cs="Times New Roman"/>
            <w:sz w:val="28"/>
          </w:rPr>
          <w:t>Уставом</w:t>
        </w:r>
      </w:hyperlink>
      <w:r w:rsidRPr="004D6C43">
        <w:rPr>
          <w:rFonts w:ascii="Times New Roman" w:hAnsi="Times New Roman" w:cs="Times New Roman"/>
          <w:sz w:val="28"/>
        </w:rPr>
        <w:t xml:space="preserve"> </w:t>
      </w:r>
      <w:r w:rsidR="00EA6089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EA6089">
        <w:rPr>
          <w:rFonts w:ascii="Times New Roman" w:hAnsi="Times New Roman" w:cs="Times New Roman"/>
          <w:sz w:val="28"/>
        </w:rPr>
        <w:t>Почтовское</w:t>
      </w:r>
      <w:proofErr w:type="spellEnd"/>
      <w:r w:rsidR="00EA6089">
        <w:rPr>
          <w:rFonts w:ascii="Times New Roman" w:hAnsi="Times New Roman" w:cs="Times New Roman"/>
          <w:sz w:val="28"/>
        </w:rPr>
        <w:t xml:space="preserve"> сельское поселение</w:t>
      </w:r>
      <w:r w:rsidR="00EA6089" w:rsidRPr="004D6C43">
        <w:rPr>
          <w:rFonts w:ascii="Times New Roman" w:hAnsi="Times New Roman" w:cs="Times New Roman"/>
          <w:sz w:val="28"/>
        </w:rPr>
        <w:t xml:space="preserve"> </w:t>
      </w:r>
      <w:r w:rsidRPr="004D6C43">
        <w:rPr>
          <w:rFonts w:ascii="Times New Roman" w:hAnsi="Times New Roman" w:cs="Times New Roman"/>
          <w:sz w:val="28"/>
        </w:rPr>
        <w:t xml:space="preserve">настоящим Положением, иными муниципальными правовыми актами </w:t>
      </w:r>
      <w:r w:rsidR="00EA6089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EA6089">
        <w:rPr>
          <w:rFonts w:ascii="Times New Roman" w:hAnsi="Times New Roman" w:cs="Times New Roman"/>
          <w:sz w:val="28"/>
        </w:rPr>
        <w:t>Почтовское</w:t>
      </w:r>
      <w:proofErr w:type="spellEnd"/>
      <w:r w:rsidR="00EA6089">
        <w:rPr>
          <w:rFonts w:ascii="Times New Roman" w:hAnsi="Times New Roman" w:cs="Times New Roman"/>
          <w:sz w:val="28"/>
        </w:rPr>
        <w:t xml:space="preserve"> сельское поселение.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D6C43" w:rsidRPr="004D6C43" w:rsidRDefault="004D6C43" w:rsidP="00D024A4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2. Основные </w:t>
      </w:r>
      <w:r w:rsidR="009234B2">
        <w:rPr>
          <w:rFonts w:ascii="Times New Roman" w:hAnsi="Times New Roman" w:cs="Times New Roman"/>
          <w:sz w:val="28"/>
        </w:rPr>
        <w:t>функции</w:t>
      </w:r>
      <w:r w:rsidRPr="004D6C43">
        <w:rPr>
          <w:rFonts w:ascii="Times New Roman" w:hAnsi="Times New Roman" w:cs="Times New Roman"/>
          <w:sz w:val="28"/>
        </w:rPr>
        <w:t xml:space="preserve"> штаба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Штаб осуществляет следующие функции: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Обеспечивает взаимодействие и координацию деятельности народных дружин, созданных на территории </w:t>
      </w:r>
      <w:r w:rsidR="009A5AD7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9A5AD7">
        <w:rPr>
          <w:rFonts w:ascii="Times New Roman" w:hAnsi="Times New Roman" w:cs="Times New Roman"/>
          <w:sz w:val="28"/>
        </w:rPr>
        <w:t>Почтовское</w:t>
      </w:r>
      <w:proofErr w:type="spellEnd"/>
      <w:r w:rsidR="009A5AD7">
        <w:rPr>
          <w:rFonts w:ascii="Times New Roman" w:hAnsi="Times New Roman" w:cs="Times New Roman"/>
          <w:sz w:val="28"/>
        </w:rPr>
        <w:t xml:space="preserve"> сельское поселение;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Осуществляет сбор, обобщение, анализ и учет информации о деятельности народных дружин на территории </w:t>
      </w:r>
      <w:r w:rsidR="009A5AD7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9A5AD7">
        <w:rPr>
          <w:rFonts w:ascii="Times New Roman" w:hAnsi="Times New Roman" w:cs="Times New Roman"/>
          <w:sz w:val="28"/>
        </w:rPr>
        <w:t>Почтовское</w:t>
      </w:r>
      <w:proofErr w:type="spellEnd"/>
      <w:r w:rsidR="009A5AD7">
        <w:rPr>
          <w:rFonts w:ascii="Times New Roman" w:hAnsi="Times New Roman" w:cs="Times New Roman"/>
          <w:sz w:val="28"/>
        </w:rPr>
        <w:t xml:space="preserve"> сельское поселение</w:t>
      </w:r>
      <w:r w:rsidRPr="00E34D9A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Принимает решения, направленные на повышение эффективности взаимодействия народных дружин с территориальными органами внутренних дел (полиции) по Республике Крым, иными правоохранительными органами,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органами государственной власти Республики Крым, органами местного самоуправления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  <w:r w:rsidR="00BC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участия граждан в охране общественного порядка;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Принимает решения, определяющие меры, направленные на устранение выявленных недостатков в деятельности народных дружин и обеспечение эффективности их деятельности, обобщает и распространяет положительный опыт деятельности народных дружин;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Оказывает организационно-методическую помощь народным дружинам, созданным на территории</w:t>
      </w:r>
      <w:r w:rsidR="00BC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, в организации их деятельности;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Предоставляет в координирующий орган (штаб) народных дружин Республики Крым информацию о результатах деятельности народных дружин, созданных на территории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Вносит в координирующий орган (штаб) народных дружин Республики Крым, органы местного самоуправления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  <w:r w:rsidR="00BC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по совершенствованию деятельности народных дружин, улучшению их материально-технического обеспечения;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4D6C4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8</w:t>
      </w:r>
      <w:r w:rsidRPr="004D6C43">
        <w:rPr>
          <w:rFonts w:ascii="Times New Roman" w:hAnsi="Times New Roman" w:cs="Times New Roman"/>
          <w:sz w:val="28"/>
        </w:rPr>
        <w:t>. Организует мероприятия по обучению командиров народных дружин, обобщение передовых методов содействия правоохранительным органам в охране общественного порядка.</w:t>
      </w:r>
    </w:p>
    <w:p w:rsidR="009234B2" w:rsidRPr="004D6C43" w:rsidRDefault="009234B2" w:rsidP="009234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2.9</w:t>
      </w:r>
      <w:r w:rsidRPr="004D6C43">
        <w:rPr>
          <w:rFonts w:ascii="Times New Roman" w:hAnsi="Times New Roman" w:cs="Times New Roman"/>
          <w:sz w:val="28"/>
        </w:rPr>
        <w:t xml:space="preserve">. Ежеквартально информирует Главу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  <w:r w:rsidR="00BC7A84" w:rsidRPr="004D6C43">
        <w:rPr>
          <w:rFonts w:ascii="Times New Roman" w:hAnsi="Times New Roman" w:cs="Times New Roman"/>
          <w:sz w:val="28"/>
        </w:rPr>
        <w:t xml:space="preserve"> </w:t>
      </w:r>
      <w:r w:rsidRPr="004D6C43">
        <w:rPr>
          <w:rFonts w:ascii="Times New Roman" w:hAnsi="Times New Roman" w:cs="Times New Roman"/>
          <w:sz w:val="28"/>
        </w:rPr>
        <w:t xml:space="preserve">о состоянии работы народных дружин и общественных объединений правоохранительной направленности на территории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2.10</w:t>
      </w:r>
      <w:r w:rsidRPr="004D6C43">
        <w:rPr>
          <w:rFonts w:ascii="Times New Roman" w:hAnsi="Times New Roman" w:cs="Times New Roman"/>
          <w:sz w:val="28"/>
        </w:rPr>
        <w:t xml:space="preserve">. Вносит предложения Главе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  <w:r w:rsidR="00BC7A84" w:rsidRPr="004D6C43">
        <w:rPr>
          <w:rFonts w:ascii="Times New Roman" w:hAnsi="Times New Roman" w:cs="Times New Roman"/>
          <w:sz w:val="28"/>
        </w:rPr>
        <w:t xml:space="preserve"> </w:t>
      </w:r>
      <w:r w:rsidRPr="004D6C43">
        <w:rPr>
          <w:rFonts w:ascii="Times New Roman" w:hAnsi="Times New Roman" w:cs="Times New Roman"/>
          <w:sz w:val="28"/>
        </w:rPr>
        <w:t xml:space="preserve">и в </w:t>
      </w:r>
      <w:r w:rsidR="00BC7A84">
        <w:rPr>
          <w:rFonts w:ascii="Times New Roman" w:hAnsi="Times New Roman" w:cs="Times New Roman"/>
          <w:sz w:val="28"/>
        </w:rPr>
        <w:t xml:space="preserve">администрацию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Почтовского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сельского поселения</w:t>
      </w:r>
      <w:r w:rsidRPr="004D6C43">
        <w:rPr>
          <w:rFonts w:ascii="Times New Roman" w:hAnsi="Times New Roman" w:cs="Times New Roman"/>
          <w:sz w:val="28"/>
        </w:rPr>
        <w:t xml:space="preserve"> по вопросам деятельности народных дружин и общественных объединений правоохранительной направленности, требующим нормативно-правового регулирования.</w:t>
      </w:r>
    </w:p>
    <w:p w:rsidR="009234B2" w:rsidRDefault="009234B2" w:rsidP="009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Осуществляет иные функции, обеспечивающие взаимодействие и координацию деятельности народных дружин на территории </w:t>
      </w:r>
      <w:r w:rsidR="00BC7A84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BC7A84">
        <w:rPr>
          <w:rFonts w:ascii="Times New Roman" w:hAnsi="Times New Roman" w:cs="Times New Roman"/>
          <w:sz w:val="28"/>
        </w:rPr>
        <w:t>Почтовское</w:t>
      </w:r>
      <w:proofErr w:type="spellEnd"/>
      <w:r w:rsidR="00BC7A84">
        <w:rPr>
          <w:rFonts w:ascii="Times New Roman" w:hAnsi="Times New Roman" w:cs="Times New Roman"/>
          <w:sz w:val="28"/>
        </w:rPr>
        <w:t xml:space="preserve"> сельское поселение</w:t>
      </w:r>
      <w:r w:rsidR="00BC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определенные настоящим Законом и иными законами Республики Крым.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D6C43" w:rsidRPr="004D6C43" w:rsidRDefault="009234B2" w:rsidP="00FA534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 Организация работы штаба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.1. Создание штаба, утверждение его персонального и численного состава, в том числе назначение начальника штаба, заместител</w:t>
      </w:r>
      <w:r w:rsidR="00355AFB">
        <w:rPr>
          <w:rFonts w:ascii="Times New Roman" w:hAnsi="Times New Roman" w:cs="Times New Roman"/>
          <w:sz w:val="28"/>
        </w:rPr>
        <w:t>я</w:t>
      </w:r>
      <w:r w:rsidR="004D6C43" w:rsidRPr="004D6C43">
        <w:rPr>
          <w:rFonts w:ascii="Times New Roman" w:hAnsi="Times New Roman" w:cs="Times New Roman"/>
          <w:sz w:val="28"/>
        </w:rPr>
        <w:t xml:space="preserve"> начальника штаба, осуществляются постановлением администрации </w:t>
      </w:r>
      <w:proofErr w:type="spellStart"/>
      <w:r w:rsidR="00A90D90">
        <w:rPr>
          <w:rFonts w:ascii="Times New Roman" w:hAnsi="Times New Roman" w:cs="Times New Roman"/>
          <w:sz w:val="28"/>
        </w:rPr>
        <w:t>Почтовского</w:t>
      </w:r>
      <w:proofErr w:type="spellEnd"/>
      <w:r w:rsidR="00A90D90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Секретарь штаба избирается открытым голосованием из числа членов штаба на его первом заседании.</w:t>
      </w:r>
    </w:p>
    <w:p w:rsidR="00355AFB" w:rsidRPr="004D6C43" w:rsidRDefault="00355AFB" w:rsidP="009234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штаба, определяемый администрацией </w:t>
      </w:r>
      <w:proofErr w:type="spellStart"/>
      <w:r w:rsidR="00A90D90">
        <w:rPr>
          <w:rFonts w:ascii="Times New Roman" w:hAnsi="Times New Roman" w:cs="Times New Roman"/>
          <w:sz w:val="28"/>
        </w:rPr>
        <w:t>Почтовского</w:t>
      </w:r>
      <w:proofErr w:type="spellEnd"/>
      <w:r w:rsidR="00A90D90">
        <w:rPr>
          <w:rFonts w:ascii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включаются представители органов местного самоуправления </w:t>
      </w:r>
      <w:r w:rsidR="00A90D90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A90D90">
        <w:rPr>
          <w:rFonts w:ascii="Times New Roman" w:hAnsi="Times New Roman" w:cs="Times New Roman"/>
          <w:sz w:val="28"/>
        </w:rPr>
        <w:t>Почтовское</w:t>
      </w:r>
      <w:proofErr w:type="spellEnd"/>
      <w:r w:rsidR="00A90D90">
        <w:rPr>
          <w:rFonts w:ascii="Times New Roman" w:hAnsi="Times New Roman" w:cs="Times New Roman"/>
          <w:sz w:val="28"/>
        </w:rPr>
        <w:t xml:space="preserve"> сельское поселение</w:t>
      </w:r>
      <w:r w:rsidR="00A90D90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командиры народных дружин, созданных на территории </w:t>
      </w:r>
      <w:r w:rsidR="00A90D90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A90D90">
        <w:rPr>
          <w:rFonts w:ascii="Times New Roman" w:hAnsi="Times New Roman" w:cs="Times New Roman"/>
          <w:sz w:val="28"/>
        </w:rPr>
        <w:t>Почтовское</w:t>
      </w:r>
      <w:proofErr w:type="spellEnd"/>
      <w:r w:rsidR="00A90D90">
        <w:rPr>
          <w:rFonts w:ascii="Times New Roman" w:hAnsi="Times New Roman" w:cs="Times New Roman"/>
          <w:sz w:val="28"/>
        </w:rPr>
        <w:t xml:space="preserve"> сельское поселение</w:t>
      </w:r>
      <w:r w:rsidR="00A90D90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Также в состав штаба могут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включены представители территориальных органов внутренних дел (полиции) по Республике Крым, а также общественных объединений правоохранительной направленности и иных общественных объединений и организаций, созданных на территории </w:t>
      </w:r>
      <w:r w:rsidR="00E2548F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E2548F">
        <w:rPr>
          <w:rFonts w:ascii="Times New Roman" w:hAnsi="Times New Roman" w:cs="Times New Roman"/>
          <w:sz w:val="28"/>
        </w:rPr>
        <w:t>Почтовское</w:t>
      </w:r>
      <w:proofErr w:type="spellEnd"/>
      <w:r w:rsidR="00E2548F">
        <w:rPr>
          <w:rFonts w:ascii="Times New Roman" w:hAnsi="Times New Roman" w:cs="Times New Roman"/>
          <w:sz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.2. Штаб возглавляет начальник штаба, в отсутствие начальника штаба его полномочия исполняет заместитель начальника штаба.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 xml:space="preserve">.3. Решения, принимаемые штабом, обязательны для исполнения народными дружинами, действующими на территории </w:t>
      </w:r>
      <w:r w:rsidR="000F1EC6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0F1EC6">
        <w:rPr>
          <w:rFonts w:ascii="Times New Roman" w:hAnsi="Times New Roman" w:cs="Times New Roman"/>
          <w:sz w:val="28"/>
        </w:rPr>
        <w:t>Почтовское</w:t>
      </w:r>
      <w:proofErr w:type="spellEnd"/>
      <w:r w:rsidR="000F1EC6">
        <w:rPr>
          <w:rFonts w:ascii="Times New Roman" w:hAnsi="Times New Roman" w:cs="Times New Roman"/>
          <w:sz w:val="28"/>
        </w:rPr>
        <w:t xml:space="preserve"> сельское поселение</w:t>
      </w:r>
      <w:r w:rsidR="004D6C43" w:rsidRPr="004D6C43">
        <w:rPr>
          <w:rFonts w:ascii="Times New Roman" w:hAnsi="Times New Roman" w:cs="Times New Roman"/>
          <w:sz w:val="28"/>
        </w:rPr>
        <w:t>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.4. Штаб осуществляет свою деятельность в форме заседаний, проводимых по решению начальника штаба по мере необходимости, но не реже одного раза в квартал.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.5. Заседание штаба считается правомочным, если на нем присутствует более половины его членов.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.6. Решения штаба принимаются путем открытого голосования простым большинством голосов присутствующих на заседании и заносятся в протокол. В случае равенства голосов решающим является голос председательствующего на заседании штаба.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.7. По итогам заседания штаба оформляется протокол, который подписывается председательствующим и секретарем.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.8. Начальник штаба: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осуществляет руководство работой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планирует работу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определяет дату, время и место проведения заседания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D6C43">
        <w:rPr>
          <w:rFonts w:ascii="Times New Roman" w:hAnsi="Times New Roman" w:cs="Times New Roman"/>
          <w:sz w:val="28"/>
        </w:rPr>
        <w:t>утверждает</w:t>
      </w:r>
      <w:proofErr w:type="gramEnd"/>
      <w:r w:rsidRPr="004D6C43">
        <w:rPr>
          <w:rFonts w:ascii="Times New Roman" w:hAnsi="Times New Roman" w:cs="Times New Roman"/>
          <w:sz w:val="28"/>
        </w:rPr>
        <w:t xml:space="preserve"> повестку дня не позднее чем за пять рабочих дней до дня заседания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председательствует на заседаниях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подписывает протоколы заседаний и решения штаба в течение пяти рабочих дней со дня проведения заседания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обеспечивает размещение информации о деятельности штаба, повестке дня, дате и времени проведения заседания штаба на официальном сайте </w:t>
      </w:r>
      <w:r w:rsidR="00665269">
        <w:rPr>
          <w:rFonts w:ascii="Times New Roman" w:hAnsi="Times New Roman" w:cs="Times New Roman"/>
          <w:sz w:val="28"/>
        </w:rPr>
        <w:t xml:space="preserve">МО </w:t>
      </w:r>
      <w:proofErr w:type="spellStart"/>
      <w:r w:rsidR="00665269">
        <w:rPr>
          <w:rFonts w:ascii="Times New Roman" w:hAnsi="Times New Roman" w:cs="Times New Roman"/>
          <w:sz w:val="28"/>
        </w:rPr>
        <w:t>Почтовское</w:t>
      </w:r>
      <w:proofErr w:type="spellEnd"/>
      <w:r w:rsidR="00665269">
        <w:rPr>
          <w:rFonts w:ascii="Times New Roman" w:hAnsi="Times New Roman" w:cs="Times New Roman"/>
          <w:sz w:val="28"/>
        </w:rPr>
        <w:t xml:space="preserve"> сельское поселение</w:t>
      </w:r>
      <w:r w:rsidR="00665269" w:rsidRPr="004D6C43">
        <w:rPr>
          <w:rFonts w:ascii="Times New Roman" w:hAnsi="Times New Roman" w:cs="Times New Roman"/>
          <w:sz w:val="28"/>
        </w:rPr>
        <w:t xml:space="preserve"> </w:t>
      </w:r>
      <w:r w:rsidRPr="004D6C43">
        <w:rPr>
          <w:rFonts w:ascii="Times New Roman" w:hAnsi="Times New Roman" w:cs="Times New Roman"/>
          <w:sz w:val="28"/>
        </w:rPr>
        <w:t xml:space="preserve">в информационно-телекоммуникационной сети </w:t>
      </w:r>
      <w:r w:rsidR="00FA534D">
        <w:rPr>
          <w:rFonts w:ascii="Times New Roman" w:hAnsi="Times New Roman" w:cs="Times New Roman"/>
          <w:sz w:val="28"/>
        </w:rPr>
        <w:t>«</w:t>
      </w:r>
      <w:r w:rsidRPr="004D6C43">
        <w:rPr>
          <w:rFonts w:ascii="Times New Roman" w:hAnsi="Times New Roman" w:cs="Times New Roman"/>
          <w:sz w:val="28"/>
        </w:rPr>
        <w:t>Интернет</w:t>
      </w:r>
      <w:r w:rsidR="00FA534D">
        <w:rPr>
          <w:rFonts w:ascii="Times New Roman" w:hAnsi="Times New Roman" w:cs="Times New Roman"/>
          <w:sz w:val="28"/>
        </w:rPr>
        <w:t>»</w:t>
      </w:r>
      <w:r w:rsidRPr="004D6C43">
        <w:rPr>
          <w:rFonts w:ascii="Times New Roman" w:hAnsi="Times New Roman" w:cs="Times New Roman"/>
          <w:sz w:val="28"/>
        </w:rPr>
        <w:t>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осуществляет иные полномочия в целях реализации основных задач и функций штаба.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.9. Секретарь штаба: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осуществляет прием и регистрацию документов, поступающих в адрес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D6C43">
        <w:rPr>
          <w:rFonts w:ascii="Times New Roman" w:hAnsi="Times New Roman" w:cs="Times New Roman"/>
          <w:sz w:val="28"/>
        </w:rPr>
        <w:t>взаимодействует</w:t>
      </w:r>
      <w:proofErr w:type="gramEnd"/>
      <w:r w:rsidRPr="004D6C43">
        <w:rPr>
          <w:rFonts w:ascii="Times New Roman" w:hAnsi="Times New Roman" w:cs="Times New Roman"/>
          <w:sz w:val="28"/>
        </w:rPr>
        <w:t xml:space="preserve"> с членами штаба, лицами, приглашаемыми на заседание штаба, структурными подразделениями администрации </w:t>
      </w:r>
      <w:r w:rsidR="0066526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5269">
        <w:rPr>
          <w:rFonts w:ascii="Times New Roman" w:hAnsi="Times New Roman" w:cs="Times New Roman"/>
          <w:sz w:val="28"/>
        </w:rPr>
        <w:t>Почтовского</w:t>
      </w:r>
      <w:proofErr w:type="spellEnd"/>
      <w:r w:rsidR="00665269">
        <w:rPr>
          <w:rFonts w:ascii="Times New Roman" w:hAnsi="Times New Roman" w:cs="Times New Roman"/>
          <w:sz w:val="28"/>
        </w:rPr>
        <w:t xml:space="preserve"> сельского поселения </w:t>
      </w:r>
      <w:r w:rsidRPr="004D6C43">
        <w:rPr>
          <w:rFonts w:ascii="Times New Roman" w:hAnsi="Times New Roman" w:cs="Times New Roman"/>
          <w:sz w:val="28"/>
        </w:rPr>
        <w:t>по вопросам организации и проведения заседаний штаба, извещает их о дате, времени, месте и повестке дня предстоящего заседания не позднее чем за пять рабочих дней до дня заседания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ведет, оформляет и подписывает протоколы заседаний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готовит и выдает заинтересованным лицам выписки из протоколов </w:t>
      </w:r>
      <w:r w:rsidRPr="004D6C43">
        <w:rPr>
          <w:rFonts w:ascii="Times New Roman" w:hAnsi="Times New Roman" w:cs="Times New Roman"/>
          <w:sz w:val="28"/>
        </w:rPr>
        <w:lastRenderedPageBreak/>
        <w:t>заседаний, решений штаба;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осуществляет иные организационные функции, необходимые для обеспечения работы штаба.</w:t>
      </w:r>
    </w:p>
    <w:p w:rsidR="004D6C43" w:rsidRPr="004D6C43" w:rsidRDefault="004D6C43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В случае отсутствия секретаря на заседании штаба начальник штаба либо исполняющий его обязанности заместитель начальника штаба определяет одного из членов штаба для ведения протокола.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>.10. На заседаниях штаба вправе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:rsidR="004D6C43" w:rsidRPr="004D6C43" w:rsidRDefault="009234B2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6C43" w:rsidRPr="004D6C43">
        <w:rPr>
          <w:rFonts w:ascii="Times New Roman" w:hAnsi="Times New Roman" w:cs="Times New Roman"/>
          <w:sz w:val="28"/>
        </w:rPr>
        <w:t xml:space="preserve">.11. Организационно-техническое обеспечение деятельности штаба осуществляет администрация </w:t>
      </w:r>
      <w:proofErr w:type="spellStart"/>
      <w:r w:rsidR="00665269">
        <w:rPr>
          <w:rFonts w:ascii="Times New Roman" w:hAnsi="Times New Roman" w:cs="Times New Roman"/>
          <w:sz w:val="28"/>
        </w:rPr>
        <w:t>Почтовского</w:t>
      </w:r>
      <w:proofErr w:type="spellEnd"/>
      <w:r w:rsidR="00665269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D869C9" w:rsidRDefault="00D869C9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A534D" w:rsidRDefault="00FA534D" w:rsidP="00E34D9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402B9" w:rsidRPr="004D6C43" w:rsidRDefault="004402B9" w:rsidP="004402B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2</w:t>
      </w:r>
    </w:p>
    <w:p w:rsidR="004402B9" w:rsidRPr="004D6C43" w:rsidRDefault="004402B9" w:rsidP="004402B9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к постановлению</w:t>
      </w:r>
    </w:p>
    <w:p w:rsidR="004402B9" w:rsidRPr="00171901" w:rsidRDefault="004402B9" w:rsidP="00D869C9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proofErr w:type="gramStart"/>
      <w:r w:rsidRPr="004D6C43">
        <w:rPr>
          <w:rFonts w:ascii="Times New Roman" w:hAnsi="Times New Roman" w:cs="Times New Roman"/>
          <w:sz w:val="28"/>
        </w:rPr>
        <w:t>администрации</w:t>
      </w:r>
      <w:proofErr w:type="gramEnd"/>
      <w:r w:rsidRPr="004D6C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869C9" w:rsidRPr="00171901">
        <w:rPr>
          <w:rFonts w:ascii="Times New Roman" w:hAnsi="Times New Roman" w:cs="Times New Roman"/>
          <w:sz w:val="28"/>
        </w:rPr>
        <w:t>Почтовского</w:t>
      </w:r>
      <w:proofErr w:type="spellEnd"/>
      <w:r w:rsidR="00D869C9" w:rsidRPr="00171901">
        <w:rPr>
          <w:rFonts w:ascii="Times New Roman" w:hAnsi="Times New Roman" w:cs="Times New Roman"/>
          <w:sz w:val="28"/>
        </w:rPr>
        <w:t xml:space="preserve"> сельского</w:t>
      </w:r>
    </w:p>
    <w:p w:rsidR="00D869C9" w:rsidRPr="00171901" w:rsidRDefault="00D869C9" w:rsidP="00D869C9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 w:rsidRPr="00171901">
        <w:rPr>
          <w:rFonts w:ascii="Times New Roman" w:hAnsi="Times New Roman" w:cs="Times New Roman"/>
          <w:sz w:val="28"/>
        </w:rPr>
        <w:t>поселения</w:t>
      </w:r>
    </w:p>
    <w:p w:rsidR="004D6C43" w:rsidRPr="004D6C43" w:rsidRDefault="004402B9" w:rsidP="004402B9">
      <w:pPr>
        <w:pStyle w:val="ConsPlusNormal"/>
        <w:ind w:left="5663" w:firstLine="709"/>
        <w:jc w:val="both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____________</w:t>
      </w:r>
      <w:r w:rsidRPr="004D6C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4D6C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</w:p>
    <w:p w:rsidR="005167DC" w:rsidRDefault="005167DC" w:rsidP="00E34D9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bookmarkStart w:id="2" w:name="P95"/>
      <w:bookmarkEnd w:id="2"/>
    </w:p>
    <w:p w:rsidR="004D6C43" w:rsidRPr="004D6C43" w:rsidRDefault="004D6C43" w:rsidP="00E34D9A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>СОСТАВ</w:t>
      </w:r>
    </w:p>
    <w:p w:rsidR="00005F0F" w:rsidRDefault="004D6C43" w:rsidP="005167DC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 w:rsidRPr="004D6C43">
        <w:rPr>
          <w:rFonts w:ascii="Times New Roman" w:hAnsi="Times New Roman" w:cs="Times New Roman"/>
          <w:sz w:val="28"/>
        </w:rPr>
        <w:t xml:space="preserve">ШТАБА НАРОДНЫХ ДРУЖИН </w:t>
      </w:r>
      <w:r w:rsidR="00005F0F">
        <w:rPr>
          <w:rFonts w:ascii="Times New Roman" w:hAnsi="Times New Roman" w:cs="Times New Roman"/>
          <w:sz w:val="28"/>
        </w:rPr>
        <w:t>МО ПОЧТОВСКОЕ</w:t>
      </w:r>
    </w:p>
    <w:p w:rsidR="00005F0F" w:rsidRDefault="00005F0F" w:rsidP="00D869C9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СЕЛЬСКОЕ ПОСЕЛЕНИЕ</w:t>
      </w:r>
    </w:p>
    <w:p w:rsidR="00D869C9" w:rsidRPr="00D869C9" w:rsidRDefault="00D869C9" w:rsidP="00D869C9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</w:p>
    <w:p w:rsidR="004D6C43" w:rsidRDefault="00D869C9" w:rsidP="00D869C9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штаба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Почтовского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Ю.Т.</w:t>
      </w:r>
    </w:p>
    <w:p w:rsidR="00171901" w:rsidRDefault="00171901" w:rsidP="00D869C9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штаба –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Дениза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- Дегтярев Д.В.</w:t>
      </w:r>
    </w:p>
    <w:p w:rsidR="00D869C9" w:rsidRDefault="00D869C9" w:rsidP="00D869C9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Охременко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В.Л.</w:t>
      </w:r>
    </w:p>
    <w:p w:rsidR="00D869C9" w:rsidRDefault="00ED3A78" w:rsidP="00D869C9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УПП ПДН ОМВД России по Бахчисарайскому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району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майор полиции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Меметов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С.З.</w:t>
      </w:r>
    </w:p>
    <w:p w:rsidR="00ED3A78" w:rsidRDefault="00ED3A78" w:rsidP="00D869C9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Почтовского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совета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Шилко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В.А.</w:t>
      </w:r>
    </w:p>
    <w:p w:rsidR="00ED3A78" w:rsidRPr="00D869C9" w:rsidRDefault="00ED3A78" w:rsidP="00D869C9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Почтовского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совета – Бушуев В.Ю.</w:t>
      </w:r>
    </w:p>
    <w:sectPr w:rsidR="00ED3A78" w:rsidRPr="00D869C9" w:rsidSect="00813457">
      <w:type w:val="continuous"/>
      <w:pgSz w:w="11909" w:h="16834"/>
      <w:pgMar w:top="1134" w:right="567" w:bottom="1134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F70A1"/>
    <w:multiLevelType w:val="hybridMultilevel"/>
    <w:tmpl w:val="28165CE8"/>
    <w:lvl w:ilvl="0" w:tplc="0FDE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43"/>
    <w:rsid w:val="00005F0F"/>
    <w:rsid w:val="00072DC4"/>
    <w:rsid w:val="000F1EC6"/>
    <w:rsid w:val="00154811"/>
    <w:rsid w:val="00171901"/>
    <w:rsid w:val="001979E7"/>
    <w:rsid w:val="00355AFB"/>
    <w:rsid w:val="004402B9"/>
    <w:rsid w:val="004D6C43"/>
    <w:rsid w:val="004F4768"/>
    <w:rsid w:val="005167DC"/>
    <w:rsid w:val="005807BD"/>
    <w:rsid w:val="00665269"/>
    <w:rsid w:val="006902A2"/>
    <w:rsid w:val="006C0A14"/>
    <w:rsid w:val="0073691E"/>
    <w:rsid w:val="00782396"/>
    <w:rsid w:val="00813457"/>
    <w:rsid w:val="008C3FE8"/>
    <w:rsid w:val="0092185B"/>
    <w:rsid w:val="009234B2"/>
    <w:rsid w:val="009A5AD7"/>
    <w:rsid w:val="009B32C6"/>
    <w:rsid w:val="009E443D"/>
    <w:rsid w:val="00A50485"/>
    <w:rsid w:val="00A90D90"/>
    <w:rsid w:val="00AE1128"/>
    <w:rsid w:val="00AF65D5"/>
    <w:rsid w:val="00B325A9"/>
    <w:rsid w:val="00B81321"/>
    <w:rsid w:val="00BA6744"/>
    <w:rsid w:val="00BC7A84"/>
    <w:rsid w:val="00BF7529"/>
    <w:rsid w:val="00D024A4"/>
    <w:rsid w:val="00D869C9"/>
    <w:rsid w:val="00DC6EDA"/>
    <w:rsid w:val="00E2548F"/>
    <w:rsid w:val="00E34D9A"/>
    <w:rsid w:val="00E93376"/>
    <w:rsid w:val="00EA6089"/>
    <w:rsid w:val="00ED3A78"/>
    <w:rsid w:val="00F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4A040-D7EC-4038-BA07-30F8958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6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6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E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54E5EA381EA0BD23F4F1E1361582487B935D9BF0585C0FB0EB7078984E2134D7BE56FA9AF113B00C8E0n1l0L" TargetMode="External"/><Relationship Id="rId13" Type="http://schemas.openxmlformats.org/officeDocument/2006/relationships/hyperlink" Target="consultantplus://offline/ref=35954E5EA381EA0BD23F4F1E1361582487B935D9BF0585C0FB0EB7078984E2134D7BE56FA9AF113B00CCE3n1l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954E5EA381EA0BD23F5113050D062D8FB46AD5B003879FA051EC5ADE8DE8440A34BC2DEDA2113En0l6L" TargetMode="External"/><Relationship Id="rId12" Type="http://schemas.openxmlformats.org/officeDocument/2006/relationships/hyperlink" Target="consultantplus://offline/ref=35954E5EA381EA0BD23F5113050D062D8CBA6CD1B250D09DF104E2n5l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954E5EA381EA0BD23F5113050D062D8CB26BDCBB02879FA051EC5ADE8DE8440A34BC28EDnAlAL" TargetMode="External"/><Relationship Id="rId11" Type="http://schemas.openxmlformats.org/officeDocument/2006/relationships/hyperlink" Target="consultantplus://offline/ref=35954E5EA381EA0BD23F4F1E1361582487B935D9BF0585C0FB0EB7078984E2134D7BE56FA9AF113B00C8E0n1l0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5954E5EA381EA0BD23F5113050D062D8FB46AD5B003879FA051EC5ADE8DE8440A34BC2DEDA2113En0l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54E5EA381EA0BD23F5113050D062D8CB26BDCBB02879FA051EC5ADE8DE8440A34BC28EDnAl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Логунов Александр Сергеевич</dc:creator>
  <cp:lastModifiedBy>MARINA</cp:lastModifiedBy>
  <cp:revision>2</cp:revision>
  <dcterms:created xsi:type="dcterms:W3CDTF">2017-04-10T19:09:00Z</dcterms:created>
  <dcterms:modified xsi:type="dcterms:W3CDTF">2017-04-10T19:09:00Z</dcterms:modified>
</cp:coreProperties>
</file>